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C2" w:rsidRDefault="006A75C2" w:rsidP="0060623C">
      <w:pPr>
        <w:rPr>
          <w:b/>
          <w:sz w:val="32"/>
          <w:szCs w:val="32"/>
        </w:rPr>
      </w:pPr>
    </w:p>
    <w:p w:rsidR="00CE2A41" w:rsidRDefault="00572C6A" w:rsidP="00CE2A41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3E098960" wp14:editId="0058EB99">
            <wp:extent cx="8823921" cy="5962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1362" t="27090" r="10371" b="15245"/>
                    <a:stretch/>
                  </pic:blipFill>
                  <pic:spPr bwMode="auto">
                    <a:xfrm>
                      <a:off x="0" y="0"/>
                      <a:ext cx="8823011" cy="5962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2C6A" w:rsidRDefault="00572C6A" w:rsidP="00CE2A41">
      <w:pPr>
        <w:jc w:val="center"/>
        <w:rPr>
          <w:b/>
          <w:sz w:val="28"/>
          <w:szCs w:val="28"/>
        </w:rPr>
      </w:pPr>
    </w:p>
    <w:p w:rsidR="00CE2A41" w:rsidRDefault="00325F5A" w:rsidP="00CE2A4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25F5A">
        <w:rPr>
          <w:b/>
          <w:sz w:val="28"/>
          <w:szCs w:val="28"/>
          <w:lang w:val="en-US"/>
        </w:rPr>
        <w:lastRenderedPageBreak/>
        <w:t>I</w:t>
      </w:r>
      <w:r w:rsidR="0060623C">
        <w:rPr>
          <w:b/>
          <w:sz w:val="28"/>
          <w:szCs w:val="28"/>
        </w:rPr>
        <w:t>.</w:t>
      </w:r>
      <w:r w:rsidRPr="00100716">
        <w:rPr>
          <w:b/>
          <w:sz w:val="28"/>
          <w:szCs w:val="28"/>
        </w:rPr>
        <w:t xml:space="preserve"> </w:t>
      </w:r>
      <w:proofErr w:type="gramStart"/>
      <w:r w:rsidR="00CE2A41" w:rsidRPr="00325F5A">
        <w:rPr>
          <w:b/>
          <w:sz w:val="28"/>
          <w:szCs w:val="28"/>
        </w:rPr>
        <w:t>Пояснительная записка.</w:t>
      </w:r>
      <w:proofErr w:type="gramEnd"/>
    </w:p>
    <w:p w:rsidR="00C07C19" w:rsidRPr="0060623C" w:rsidRDefault="00C07C19" w:rsidP="0060623C">
      <w:pPr>
        <w:jc w:val="both"/>
        <w:rPr>
          <w:b/>
        </w:rPr>
      </w:pPr>
      <w:r w:rsidRPr="0060623C">
        <w:rPr>
          <w:shd w:val="clear" w:color="auto" w:fill="FFFFFF"/>
        </w:rPr>
        <w:t xml:space="preserve">Рабочая программа к курсу «Умники и умницы»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развития познавательных способностей обучающихся младших классов Н.А. Криволаповой, И.Ю. </w:t>
      </w:r>
      <w:proofErr w:type="spellStart"/>
      <w:r w:rsidRPr="0060623C">
        <w:rPr>
          <w:shd w:val="clear" w:color="auto" w:fill="FFFFFF"/>
        </w:rPr>
        <w:t>Цибаевой</w:t>
      </w:r>
      <w:proofErr w:type="spellEnd"/>
      <w:r w:rsidRPr="0060623C">
        <w:rPr>
          <w:shd w:val="clear" w:color="auto" w:fill="FFFFFF"/>
        </w:rPr>
        <w:t xml:space="preserve"> «Умники и умницы», с использованием методического пособия О. Холодовой «Юным умникам и умницам». – Москва: РОСТ книга, 2014 г. для 1-4 классов.</w:t>
      </w:r>
    </w:p>
    <w:p w:rsidR="00676CFD" w:rsidRDefault="00676CFD" w:rsidP="0060623C">
      <w:pPr>
        <w:ind w:firstLine="360"/>
        <w:jc w:val="both"/>
        <w:rPr>
          <w:b/>
        </w:rPr>
      </w:pPr>
      <w:r>
        <w:rPr>
          <w:b/>
        </w:rPr>
        <w:t xml:space="preserve">Нормативно-правовая база </w:t>
      </w:r>
    </w:p>
    <w:p w:rsidR="00676CFD" w:rsidRPr="00325F5A" w:rsidRDefault="00676CFD" w:rsidP="0060623C">
      <w:pPr>
        <w:ind w:firstLine="708"/>
        <w:jc w:val="both"/>
        <w:rPr>
          <w:b/>
          <w:sz w:val="32"/>
          <w:szCs w:val="32"/>
        </w:rPr>
      </w:pPr>
      <w:r>
        <w:t>Рабочая программа составлена в соответствии со следующими нормативно-правовыми инструктивно-методическими документами:</w:t>
      </w:r>
    </w:p>
    <w:p w:rsidR="0060623C" w:rsidRDefault="007603CC" w:rsidP="0060623C">
      <w:pPr>
        <w:jc w:val="both"/>
      </w:pPr>
      <w:r>
        <w:t>-</w:t>
      </w:r>
      <w:r w:rsidR="0060623C" w:rsidRPr="00260A60">
        <w:t>Федеральный закон «Об образовании в Российской Федерации» от 29.12.2012 года № 273-ФЗ;</w:t>
      </w:r>
    </w:p>
    <w:p w:rsidR="007603CC" w:rsidRPr="00260A60" w:rsidRDefault="007603CC" w:rsidP="0060623C">
      <w:pPr>
        <w:jc w:val="both"/>
      </w:pPr>
    </w:p>
    <w:p w:rsidR="0060623C" w:rsidRDefault="0060623C" w:rsidP="007603CC">
      <w:pPr>
        <w:pStyle w:val="Default"/>
        <w:jc w:val="both"/>
      </w:pPr>
      <w:proofErr w:type="gramStart"/>
      <w:r w:rsidRPr="00260A60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  <w:proofErr w:type="gramEnd"/>
    </w:p>
    <w:p w:rsidR="007603CC" w:rsidRPr="00260A60" w:rsidRDefault="007603CC" w:rsidP="007603CC">
      <w:pPr>
        <w:pStyle w:val="Default"/>
        <w:jc w:val="both"/>
      </w:pPr>
    </w:p>
    <w:p w:rsidR="0060623C" w:rsidRDefault="0060623C" w:rsidP="0060623C">
      <w:pPr>
        <w:jc w:val="both"/>
      </w:pPr>
      <w:r w:rsidRPr="00260A60"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7603CC" w:rsidRPr="00260A60" w:rsidRDefault="007603CC" w:rsidP="0060623C">
      <w:pPr>
        <w:jc w:val="both"/>
      </w:pPr>
    </w:p>
    <w:p w:rsidR="0060623C" w:rsidRDefault="0060623C" w:rsidP="0060623C">
      <w:pPr>
        <w:jc w:val="both"/>
      </w:pPr>
      <w:r w:rsidRPr="00260A60"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7603CC" w:rsidRPr="00260A60" w:rsidRDefault="007603CC" w:rsidP="0060623C">
      <w:pPr>
        <w:jc w:val="both"/>
      </w:pPr>
    </w:p>
    <w:p w:rsidR="0060623C" w:rsidRDefault="0060623C" w:rsidP="0060623C">
      <w:pPr>
        <w:jc w:val="both"/>
      </w:pPr>
      <w:proofErr w:type="gramStart"/>
      <w:r w:rsidRPr="00260A60"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260A60"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7603CC" w:rsidRPr="00260A60" w:rsidRDefault="007603CC" w:rsidP="0060623C">
      <w:pPr>
        <w:jc w:val="both"/>
      </w:pPr>
    </w:p>
    <w:p w:rsidR="0060623C" w:rsidRDefault="0060623C" w:rsidP="0060623C">
      <w:pPr>
        <w:jc w:val="both"/>
      </w:pPr>
      <w:r w:rsidRPr="00260A60"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7603CC" w:rsidRPr="00260A60" w:rsidRDefault="007603CC" w:rsidP="0060623C">
      <w:pPr>
        <w:jc w:val="both"/>
      </w:pPr>
    </w:p>
    <w:p w:rsidR="0060623C" w:rsidRPr="00260A60" w:rsidRDefault="0060623C" w:rsidP="0060623C">
      <w:pPr>
        <w:pStyle w:val="Default"/>
        <w:jc w:val="both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60623C" w:rsidRPr="00260A60" w:rsidRDefault="0060623C" w:rsidP="0060623C">
      <w:pPr>
        <w:jc w:val="both"/>
      </w:pPr>
      <w:r w:rsidRPr="00260A60"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0623C" w:rsidRPr="00260A60" w:rsidRDefault="0060623C" w:rsidP="0060623C">
      <w:pPr>
        <w:pStyle w:val="Default"/>
        <w:jc w:val="both"/>
      </w:pPr>
      <w:r w:rsidRPr="00260A60">
        <w:lastRenderedPageBreak/>
        <w:t xml:space="preserve"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 Санитарно-эпидемиологические правила и нормативы...") (Зарегистрировано в Минюсте России 14.08.2015 N 38528); </w:t>
      </w:r>
    </w:p>
    <w:p w:rsidR="0060623C" w:rsidRDefault="0060623C" w:rsidP="0060623C">
      <w:proofErr w:type="gramStart"/>
      <w:r w:rsidRPr="00260A60"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t xml:space="preserve"> </w:t>
      </w:r>
      <w:r w:rsidRPr="00260A60"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260A60">
        <w:t xml:space="preserve"> </w:t>
      </w:r>
      <w:proofErr w:type="gramStart"/>
      <w:r w:rsidRPr="00260A60">
        <w:t>организациях</w:t>
      </w:r>
      <w:proofErr w:type="gramEnd"/>
      <w:r w:rsidRPr="00260A60">
        <w:t xml:space="preserve">»; </w:t>
      </w:r>
    </w:p>
    <w:p w:rsidR="007603CC" w:rsidRPr="00260A60" w:rsidRDefault="007603CC" w:rsidP="0060623C"/>
    <w:p w:rsidR="0060623C" w:rsidRPr="00260A60" w:rsidRDefault="0060623C" w:rsidP="0060623C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60623C" w:rsidRPr="00260A60" w:rsidRDefault="0060623C" w:rsidP="0060623C">
      <w:r w:rsidRPr="00260A60"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60623C" w:rsidRPr="00260A60" w:rsidRDefault="0060623C" w:rsidP="0060623C">
      <w:pPr>
        <w:pStyle w:val="Default"/>
      </w:pPr>
      <w:r w:rsidRPr="00260A60">
        <w:t>-письмо Д</w:t>
      </w:r>
      <w:r>
        <w:t xml:space="preserve">епартамента общего образования  </w:t>
      </w:r>
      <w:r w:rsidRPr="00260A60">
        <w:t>Томской области 06. 05. 2016 № 1790 / 01- 08;</w:t>
      </w:r>
    </w:p>
    <w:p w:rsidR="0060623C" w:rsidRPr="000A54FB" w:rsidRDefault="0060623C" w:rsidP="0060623C">
      <w:pPr>
        <w:pStyle w:val="ac"/>
        <w:ind w:left="0"/>
      </w:pPr>
      <w:r w:rsidRPr="00FE0BAE"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CE2A41" w:rsidRPr="00170BA4" w:rsidRDefault="00CE2A41" w:rsidP="00CE2A41">
      <w:pPr>
        <w:jc w:val="both"/>
      </w:pPr>
      <w:r w:rsidRPr="00170BA4">
        <w:t xml:space="preserve">   </w:t>
      </w:r>
      <w:r w:rsidR="001D0F02">
        <w:t xml:space="preserve">     </w:t>
      </w:r>
      <w:r w:rsidR="001D0F02" w:rsidRPr="00325F5A">
        <w:rPr>
          <w:b/>
        </w:rPr>
        <w:t xml:space="preserve"> </w:t>
      </w:r>
      <w:r w:rsidRPr="00325F5A">
        <w:rPr>
          <w:b/>
        </w:rPr>
        <w:t>Целью</w:t>
      </w:r>
      <w:r w:rsidR="00325F5A">
        <w:t xml:space="preserve">  внеурочных занятий является развитие</w:t>
      </w:r>
      <w:r w:rsidRPr="00170BA4">
        <w:t xml:space="preserve"> творческих способностей учащ</w:t>
      </w:r>
      <w:r w:rsidR="00325F5A">
        <w:t>ихся</w:t>
      </w:r>
      <w:r w:rsidRPr="00170BA4">
        <w:t xml:space="preserve">: воображения, внимания, памяти (природной и культурной). </w:t>
      </w:r>
    </w:p>
    <w:p w:rsidR="00C07C19" w:rsidRPr="0060623C" w:rsidRDefault="00325F5A" w:rsidP="00C07C19">
      <w:pPr>
        <w:pStyle w:val="ab"/>
        <w:shd w:val="clear" w:color="auto" w:fill="FFFFFF"/>
        <w:spacing w:before="0" w:beforeAutospacing="0" w:after="0" w:afterAutospacing="0"/>
      </w:pPr>
      <w:r>
        <w:t xml:space="preserve"> </w:t>
      </w:r>
      <w:r w:rsidR="00C07C19" w:rsidRPr="0060623C">
        <w:t xml:space="preserve">Основные </w:t>
      </w:r>
      <w:r w:rsidR="00C07C19" w:rsidRPr="0060623C">
        <w:rPr>
          <w:b/>
        </w:rPr>
        <w:t>задачи</w:t>
      </w:r>
      <w:r w:rsidR="00C07C19" w:rsidRPr="0060623C">
        <w:t xml:space="preserve"> курса:</w:t>
      </w:r>
    </w:p>
    <w:p w:rsidR="00C07C19" w:rsidRPr="0060623C" w:rsidRDefault="00C07C19" w:rsidP="00C07C19">
      <w:pPr>
        <w:pStyle w:val="ab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60623C">
        <w:t>развитие мышления в процессе формирования основных приемов мысли</w:t>
      </w:r>
      <w:r w:rsidRPr="0060623C"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C07C19" w:rsidRPr="0060623C" w:rsidRDefault="00C07C19" w:rsidP="00C07C19">
      <w:pPr>
        <w:pStyle w:val="ab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 w:rsidRPr="0060623C"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C07C19" w:rsidRPr="0060623C" w:rsidRDefault="00C07C19" w:rsidP="00C07C19">
      <w:pPr>
        <w:pStyle w:val="ab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 w:rsidRPr="0060623C"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60623C">
        <w:softHyphen/>
        <w:t>ния, аргументировано доказывать свою точку зрения;</w:t>
      </w:r>
    </w:p>
    <w:p w:rsidR="00C07C19" w:rsidRPr="0060623C" w:rsidRDefault="00C07C19" w:rsidP="00C07C19">
      <w:pPr>
        <w:pStyle w:val="ab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 w:rsidRPr="0060623C">
        <w:t>формирование навыков творческого мышления и развитие умения ре</w:t>
      </w:r>
      <w:r w:rsidRPr="0060623C">
        <w:softHyphen/>
        <w:t>шать нестандартные задачи;</w:t>
      </w:r>
    </w:p>
    <w:p w:rsidR="00C07C19" w:rsidRPr="0060623C" w:rsidRDefault="00C07C19" w:rsidP="00C07C19">
      <w:pPr>
        <w:pStyle w:val="ab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 w:rsidRPr="0060623C">
        <w:t>развитие познавательной активности и самостоятельной мыслительной деятельности учащихся;</w:t>
      </w:r>
    </w:p>
    <w:p w:rsidR="00C07C19" w:rsidRPr="0060623C" w:rsidRDefault="00C07C19" w:rsidP="00C07C19">
      <w:pPr>
        <w:pStyle w:val="ab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 w:rsidRPr="0060623C"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C07C19" w:rsidRPr="0060623C" w:rsidRDefault="00C07C19" w:rsidP="00C07C19">
      <w:pPr>
        <w:pStyle w:val="ab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 w:rsidRPr="0060623C"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CE2A41" w:rsidRPr="0060623C" w:rsidRDefault="00CE2A41" w:rsidP="00C07C19">
      <w:pPr>
        <w:jc w:val="both"/>
      </w:pPr>
    </w:p>
    <w:p w:rsidR="007603CC" w:rsidRDefault="007603CC" w:rsidP="007603CC">
      <w:pPr>
        <w:shd w:val="clear" w:color="auto" w:fill="FFFFFF"/>
        <w:spacing w:before="120"/>
        <w:ind w:firstLine="567"/>
        <w:jc w:val="both"/>
        <w:rPr>
          <w:b/>
          <w:sz w:val="28"/>
          <w:szCs w:val="28"/>
        </w:rPr>
      </w:pPr>
    </w:p>
    <w:p w:rsidR="007603CC" w:rsidRPr="007603CC" w:rsidRDefault="000F4FA5" w:rsidP="007603CC">
      <w:pPr>
        <w:shd w:val="clear" w:color="auto" w:fill="FFFFFF"/>
        <w:spacing w:before="120"/>
        <w:ind w:firstLine="567"/>
        <w:jc w:val="both"/>
        <w:rPr>
          <w:b/>
          <w:sz w:val="28"/>
          <w:szCs w:val="28"/>
        </w:rPr>
      </w:pPr>
      <w:r w:rsidRPr="007603CC">
        <w:rPr>
          <w:b/>
          <w:sz w:val="28"/>
          <w:szCs w:val="28"/>
          <w:lang w:val="en-US"/>
        </w:rPr>
        <w:t>II</w:t>
      </w:r>
      <w:proofErr w:type="gramStart"/>
      <w:r w:rsidRPr="007603CC">
        <w:rPr>
          <w:b/>
          <w:sz w:val="28"/>
          <w:szCs w:val="28"/>
        </w:rPr>
        <w:t>.  Р</w:t>
      </w:r>
      <w:r w:rsidR="00A24FB2" w:rsidRPr="007603CC">
        <w:rPr>
          <w:b/>
          <w:sz w:val="28"/>
          <w:szCs w:val="28"/>
        </w:rPr>
        <w:t>езультаты</w:t>
      </w:r>
      <w:proofErr w:type="gramEnd"/>
      <w:r w:rsidR="00A24FB2" w:rsidRPr="007603CC">
        <w:rPr>
          <w:b/>
          <w:sz w:val="28"/>
          <w:szCs w:val="28"/>
        </w:rPr>
        <w:t xml:space="preserve"> освоения данного курса</w:t>
      </w:r>
      <w:r w:rsidR="004042B6" w:rsidRPr="007603CC">
        <w:rPr>
          <w:b/>
          <w:sz w:val="28"/>
          <w:szCs w:val="28"/>
        </w:rPr>
        <w:t>.</w:t>
      </w:r>
      <w:r w:rsidR="007603CC" w:rsidRPr="007603CC">
        <w:rPr>
          <w:b/>
          <w:sz w:val="28"/>
          <w:szCs w:val="28"/>
        </w:rPr>
        <w:t xml:space="preserve"> </w:t>
      </w:r>
    </w:p>
    <w:p w:rsidR="00A24FB2" w:rsidRPr="007603CC" w:rsidRDefault="007603CC" w:rsidP="007603CC">
      <w:pPr>
        <w:shd w:val="clear" w:color="auto" w:fill="FFFFFF"/>
        <w:spacing w:before="120"/>
        <w:ind w:firstLine="567"/>
        <w:jc w:val="both"/>
        <w:rPr>
          <w:bCs/>
          <w:i/>
        </w:rPr>
      </w:pPr>
      <w:r w:rsidRPr="0060623C">
        <w:rPr>
          <w:bCs/>
        </w:rPr>
        <w:lastRenderedPageBreak/>
        <w:t xml:space="preserve">В результате освоения предметного содержания предлагаемого курса у учащихся предполагается </w:t>
      </w:r>
      <w:r w:rsidRPr="0060623C">
        <w:rPr>
          <w:b/>
          <w:bCs/>
          <w:i/>
        </w:rPr>
        <w:t xml:space="preserve">формирование универсальных учебных действий </w:t>
      </w:r>
      <w:r w:rsidRPr="0060623C">
        <w:rPr>
          <w:bCs/>
        </w:rPr>
        <w:t>(познавательных, регулятивных, коммуникативных)</w:t>
      </w:r>
      <w:r w:rsidRPr="0060623C">
        <w:rPr>
          <w:b/>
          <w:bCs/>
          <w:i/>
        </w:rPr>
        <w:t xml:space="preserve"> </w:t>
      </w:r>
      <w:r w:rsidRPr="0060623C">
        <w:rPr>
          <w:bCs/>
        </w:rPr>
        <w:t xml:space="preserve">позволяющих достигать </w:t>
      </w:r>
      <w:r w:rsidRPr="0060623C">
        <w:rPr>
          <w:b/>
          <w:bCs/>
          <w:i/>
        </w:rPr>
        <w:t>предметных</w:t>
      </w:r>
      <w:r w:rsidRPr="0060623C">
        <w:rPr>
          <w:bCs/>
        </w:rPr>
        <w:t xml:space="preserve">, </w:t>
      </w:r>
      <w:proofErr w:type="spellStart"/>
      <w:r w:rsidRPr="0060623C">
        <w:rPr>
          <w:b/>
          <w:bCs/>
          <w:i/>
        </w:rPr>
        <w:t>метапредметных</w:t>
      </w:r>
      <w:proofErr w:type="spellEnd"/>
      <w:r w:rsidRPr="0060623C">
        <w:rPr>
          <w:b/>
          <w:bCs/>
          <w:i/>
        </w:rPr>
        <w:t xml:space="preserve"> и личностных </w:t>
      </w:r>
      <w:r w:rsidRPr="0060623C">
        <w:rPr>
          <w:bCs/>
        </w:rPr>
        <w:t>результатов</w:t>
      </w:r>
      <w:r w:rsidRPr="0060623C">
        <w:rPr>
          <w:bCs/>
          <w:i/>
        </w:rPr>
        <w:t>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Личностными</w:t>
      </w:r>
      <w:r>
        <w:rPr>
          <w:sz w:val="21"/>
          <w:szCs w:val="21"/>
        </w:rPr>
        <w:t> </w:t>
      </w:r>
      <w:r w:rsidRPr="0060623C">
        <w:rPr>
          <w:sz w:val="21"/>
          <w:szCs w:val="21"/>
        </w:rPr>
        <w:t>результатами изучения курса является формирование следующих умений:</w:t>
      </w:r>
    </w:p>
    <w:p w:rsidR="004F58AF" w:rsidRPr="0060623C" w:rsidRDefault="004F58AF" w:rsidP="004F58AF">
      <w:pPr>
        <w:pStyle w:val="ab"/>
        <w:numPr>
          <w:ilvl w:val="0"/>
          <w:numId w:val="30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4F58AF" w:rsidRPr="0060623C" w:rsidRDefault="004F58AF" w:rsidP="004F58AF">
      <w:pPr>
        <w:pStyle w:val="ab"/>
        <w:numPr>
          <w:ilvl w:val="0"/>
          <w:numId w:val="31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proofErr w:type="spellStart"/>
      <w:r w:rsidRPr="0060623C">
        <w:rPr>
          <w:b/>
          <w:bCs/>
          <w:sz w:val="21"/>
          <w:szCs w:val="21"/>
        </w:rPr>
        <w:t>Метапредметными</w:t>
      </w:r>
      <w:proofErr w:type="spellEnd"/>
      <w:r w:rsidRPr="0060623C">
        <w:rPr>
          <w:sz w:val="21"/>
          <w:szCs w:val="21"/>
        </w:rPr>
        <w:t> результатами изучения курса являются формирование следующих универсальных учебных действий (УУД).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b/>
          <w:bCs/>
          <w:sz w:val="21"/>
          <w:szCs w:val="21"/>
        </w:rPr>
        <w:t>Регулятивные УУД:</w:t>
      </w:r>
    </w:p>
    <w:p w:rsidR="004F58AF" w:rsidRPr="0060623C" w:rsidRDefault="004F58AF" w:rsidP="004F58AF">
      <w:pPr>
        <w:pStyle w:val="ab"/>
        <w:numPr>
          <w:ilvl w:val="0"/>
          <w:numId w:val="32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Определять и формулировать цель деятельности с помощью учителя.</w:t>
      </w:r>
    </w:p>
    <w:p w:rsidR="004F58AF" w:rsidRPr="0060623C" w:rsidRDefault="004F58AF" w:rsidP="004F58AF">
      <w:pPr>
        <w:pStyle w:val="ab"/>
        <w:numPr>
          <w:ilvl w:val="0"/>
          <w:numId w:val="33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Проговаривать последовательность действий .</w:t>
      </w:r>
    </w:p>
    <w:p w:rsidR="004F58AF" w:rsidRPr="0060623C" w:rsidRDefault="004F58AF" w:rsidP="004F58AF">
      <w:pPr>
        <w:pStyle w:val="ab"/>
        <w:numPr>
          <w:ilvl w:val="0"/>
          <w:numId w:val="34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Учиться высказывать своё предположение (версию) на основе работы с иллюстрацией рабочей тетради.</w:t>
      </w:r>
    </w:p>
    <w:p w:rsidR="004F58AF" w:rsidRPr="0060623C" w:rsidRDefault="004F58AF" w:rsidP="004F58AF">
      <w:pPr>
        <w:pStyle w:val="ab"/>
        <w:numPr>
          <w:ilvl w:val="0"/>
          <w:numId w:val="35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Учиться работать по предложенному учителем плану.</w:t>
      </w:r>
    </w:p>
    <w:p w:rsidR="004F58AF" w:rsidRPr="0060623C" w:rsidRDefault="004F58AF" w:rsidP="004F58AF">
      <w:pPr>
        <w:pStyle w:val="ab"/>
        <w:numPr>
          <w:ilvl w:val="0"/>
          <w:numId w:val="36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Учиться отличать верно выполненное задание от неверного.</w:t>
      </w:r>
    </w:p>
    <w:p w:rsidR="004F58AF" w:rsidRPr="0060623C" w:rsidRDefault="004F58AF" w:rsidP="004F58AF">
      <w:pPr>
        <w:pStyle w:val="ab"/>
        <w:numPr>
          <w:ilvl w:val="0"/>
          <w:numId w:val="37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Учиться совместно с учителем и другими учениками давать эмоциональную оценку деятельности товарищей.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b/>
          <w:bCs/>
          <w:sz w:val="21"/>
          <w:szCs w:val="21"/>
        </w:rPr>
        <w:t>Познавательные УУД:</w:t>
      </w:r>
    </w:p>
    <w:p w:rsidR="004F58AF" w:rsidRPr="0060623C" w:rsidRDefault="004F58AF" w:rsidP="004F58AF">
      <w:pPr>
        <w:pStyle w:val="ab"/>
        <w:numPr>
          <w:ilvl w:val="0"/>
          <w:numId w:val="38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Ориентироваться в своей системе знаний: отличать новое от уже известного с помощью учителя.</w:t>
      </w:r>
    </w:p>
    <w:p w:rsidR="004F58AF" w:rsidRPr="0060623C" w:rsidRDefault="004F58AF" w:rsidP="004F58AF">
      <w:pPr>
        <w:pStyle w:val="ab"/>
        <w:numPr>
          <w:ilvl w:val="0"/>
          <w:numId w:val="39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4F58AF" w:rsidRPr="0060623C" w:rsidRDefault="004F58AF" w:rsidP="004F58AF">
      <w:pPr>
        <w:pStyle w:val="ab"/>
        <w:numPr>
          <w:ilvl w:val="0"/>
          <w:numId w:val="40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4F58AF" w:rsidRPr="0060623C" w:rsidRDefault="004F58AF" w:rsidP="004F58AF">
      <w:pPr>
        <w:pStyle w:val="ab"/>
        <w:numPr>
          <w:ilvl w:val="0"/>
          <w:numId w:val="41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Перерабатывать полученную информацию: делать выводы в результате совместной работы всего класса.</w:t>
      </w:r>
    </w:p>
    <w:p w:rsidR="004F58AF" w:rsidRPr="0060623C" w:rsidRDefault="004F58AF" w:rsidP="004F58AF">
      <w:pPr>
        <w:pStyle w:val="ab"/>
        <w:numPr>
          <w:ilvl w:val="0"/>
          <w:numId w:val="42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4F58AF" w:rsidRPr="0060623C" w:rsidRDefault="004F58AF" w:rsidP="004F58AF">
      <w:pPr>
        <w:pStyle w:val="ab"/>
        <w:numPr>
          <w:ilvl w:val="0"/>
          <w:numId w:val="43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b/>
          <w:bCs/>
          <w:sz w:val="21"/>
          <w:szCs w:val="21"/>
        </w:rPr>
        <w:t>Коммуникативные УУД:</w:t>
      </w:r>
    </w:p>
    <w:p w:rsidR="004F58AF" w:rsidRPr="0060623C" w:rsidRDefault="004F58AF" w:rsidP="004F58AF">
      <w:pPr>
        <w:pStyle w:val="ab"/>
        <w:numPr>
          <w:ilvl w:val="0"/>
          <w:numId w:val="44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4F58AF" w:rsidRPr="0060623C" w:rsidRDefault="004F58AF" w:rsidP="004F58AF">
      <w:pPr>
        <w:pStyle w:val="ab"/>
        <w:numPr>
          <w:ilvl w:val="0"/>
          <w:numId w:val="45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Слушать и понимать речь других.</w:t>
      </w:r>
    </w:p>
    <w:p w:rsidR="004F58AF" w:rsidRPr="0060623C" w:rsidRDefault="004F58AF" w:rsidP="004F58AF">
      <w:pPr>
        <w:pStyle w:val="ab"/>
        <w:numPr>
          <w:ilvl w:val="0"/>
          <w:numId w:val="46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Читать и пересказывать текст.</w:t>
      </w:r>
    </w:p>
    <w:p w:rsidR="004F58AF" w:rsidRPr="0060623C" w:rsidRDefault="004F58AF" w:rsidP="004F58AF">
      <w:pPr>
        <w:pStyle w:val="ab"/>
        <w:numPr>
          <w:ilvl w:val="0"/>
          <w:numId w:val="47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lastRenderedPageBreak/>
        <w:t>Совместно договариваться о правилах общения и поведения в школе и следовать им.</w:t>
      </w:r>
    </w:p>
    <w:p w:rsidR="004F58AF" w:rsidRPr="0060623C" w:rsidRDefault="004F58AF" w:rsidP="004F58AF">
      <w:pPr>
        <w:pStyle w:val="ab"/>
        <w:numPr>
          <w:ilvl w:val="0"/>
          <w:numId w:val="48"/>
        </w:numPr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Учиться выполнять различные роли в группе (лидера, исполнителя, критика).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b/>
          <w:bCs/>
          <w:sz w:val="21"/>
          <w:szCs w:val="21"/>
        </w:rPr>
        <w:t>Предметными</w:t>
      </w:r>
      <w:r w:rsidRPr="0060623C">
        <w:rPr>
          <w:sz w:val="21"/>
          <w:szCs w:val="21"/>
        </w:rPr>
        <w:t> результатами изучения курса являются формирование следующих умений.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 описывать признаки предметов и узнавать предметы по их признакам;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-выделять существенные признаки предметов;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-сравнивать между собой предметы, явления;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-обобщать, делать несложные выводы;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-классифицировать явления, предметы;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-определять последовательность событий;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-судить о противоположных явлениях;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-давать определения тем или иным понятиям;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-определять отношения между предметами типа «род» - «вид»;</w:t>
      </w:r>
    </w:p>
    <w:p w:rsidR="004F58AF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-выявлять функциональные отношения между понятиями;</w:t>
      </w:r>
    </w:p>
    <w:p w:rsidR="000F4FA5" w:rsidRPr="0060623C" w:rsidRDefault="004F58AF" w:rsidP="004F58AF">
      <w:pPr>
        <w:pStyle w:val="ab"/>
        <w:spacing w:before="0" w:beforeAutospacing="0" w:after="150" w:afterAutospacing="0"/>
        <w:rPr>
          <w:sz w:val="21"/>
          <w:szCs w:val="21"/>
        </w:rPr>
      </w:pPr>
      <w:r w:rsidRPr="0060623C">
        <w:rPr>
          <w:sz w:val="21"/>
          <w:szCs w:val="21"/>
        </w:rPr>
        <w:t>-выявлять закономерности и проводить аналогии.</w:t>
      </w:r>
    </w:p>
    <w:p w:rsidR="0060623C" w:rsidRPr="00BA6778" w:rsidRDefault="0060623C" w:rsidP="0060623C">
      <w:pPr>
        <w:jc w:val="both"/>
        <w:rPr>
          <w:b/>
        </w:rPr>
      </w:pPr>
      <w:r w:rsidRPr="00BA6778">
        <w:rPr>
          <w:b/>
        </w:rPr>
        <w:t>Формы достижен</w:t>
      </w:r>
      <w:r>
        <w:rPr>
          <w:b/>
        </w:rPr>
        <w:t>ия воспитательных результатов курса внеурочной деятельности</w:t>
      </w:r>
      <w:r w:rsidRPr="00BA6778">
        <w:rPr>
          <w:b/>
        </w:rPr>
        <w:t xml:space="preserve"> «</w:t>
      </w:r>
      <w:r>
        <w:rPr>
          <w:b/>
        </w:rPr>
        <w:t>Умники и умницы</w:t>
      </w:r>
      <w:r w:rsidRPr="00BA6778">
        <w:rPr>
          <w:b/>
        </w:rPr>
        <w:t>»:</w:t>
      </w:r>
    </w:p>
    <w:p w:rsidR="0060623C" w:rsidRPr="00BA6778" w:rsidRDefault="0060623C" w:rsidP="0060623C">
      <w:pPr>
        <w:ind w:left="720"/>
        <w:jc w:val="both"/>
        <w:rPr>
          <w:b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528"/>
      </w:tblGrid>
      <w:tr w:rsidR="0060623C" w:rsidRPr="00254D0A" w:rsidTr="00B51BB6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60623C" w:rsidRPr="00BA6778" w:rsidRDefault="0060623C" w:rsidP="002F7635">
            <w:pPr>
              <w:ind w:left="113" w:right="11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60623C" w:rsidRPr="00254D0A" w:rsidRDefault="0060623C" w:rsidP="002F7635">
            <w:pPr>
              <w:jc w:val="both"/>
              <w:rPr>
                <w:b/>
              </w:rPr>
            </w:pPr>
            <w:r w:rsidRPr="00254D0A">
              <w:rPr>
                <w:b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60623C" w:rsidRPr="00254D0A" w:rsidRDefault="0060623C" w:rsidP="002F7635">
            <w:pPr>
              <w:jc w:val="both"/>
              <w:rPr>
                <w:b/>
              </w:rPr>
            </w:pPr>
            <w:r w:rsidRPr="00254D0A">
              <w:rPr>
                <w:b/>
              </w:rPr>
              <w:t>Формирование ценностного отношения  к социальной реальности</w:t>
            </w:r>
          </w:p>
        </w:tc>
        <w:tc>
          <w:tcPr>
            <w:tcW w:w="5528" w:type="dxa"/>
          </w:tcPr>
          <w:p w:rsidR="0060623C" w:rsidRPr="00254D0A" w:rsidRDefault="0060623C" w:rsidP="002F7635">
            <w:pPr>
              <w:jc w:val="both"/>
              <w:rPr>
                <w:b/>
              </w:rPr>
            </w:pPr>
            <w:r w:rsidRPr="00254D0A">
              <w:rPr>
                <w:b/>
              </w:rPr>
              <w:t>Получение опыта самостоятельного общественного действия</w:t>
            </w:r>
          </w:p>
        </w:tc>
      </w:tr>
      <w:tr w:rsidR="0060623C" w:rsidRPr="00254D0A" w:rsidTr="00B51BB6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60623C" w:rsidRPr="00254D0A" w:rsidRDefault="0060623C" w:rsidP="002F7635">
            <w:pPr>
              <w:ind w:left="113" w:right="113"/>
              <w:jc w:val="both"/>
              <w:rPr>
                <w:b/>
              </w:rPr>
            </w:pPr>
            <w:r w:rsidRPr="00254D0A">
              <w:rPr>
                <w:b/>
              </w:rPr>
              <w:t>1 класс</w:t>
            </w:r>
          </w:p>
        </w:tc>
        <w:tc>
          <w:tcPr>
            <w:tcW w:w="4111" w:type="dxa"/>
          </w:tcPr>
          <w:p w:rsidR="0060623C" w:rsidRPr="00254D0A" w:rsidRDefault="002F7635" w:rsidP="007603CC">
            <w:pPr>
              <w:jc w:val="both"/>
            </w:pPr>
            <w:r w:rsidRPr="00254D0A">
              <w:t xml:space="preserve"> Способен понять</w:t>
            </w:r>
            <w:r w:rsidR="0060623C" w:rsidRPr="00254D0A">
              <w:t xml:space="preserve"> смысл</w:t>
            </w:r>
            <w:r w:rsidRPr="00254D0A">
              <w:t>,</w:t>
            </w:r>
            <w:r w:rsidR="0060623C" w:rsidRPr="00254D0A">
              <w:t xml:space="preserve"> </w:t>
            </w:r>
            <w:r w:rsidRPr="00254D0A">
              <w:t>заложенный в задаче с помощью наводящих вопросов учителя или плана к решению задачи, опорных вопросов.</w:t>
            </w:r>
          </w:p>
        </w:tc>
        <w:tc>
          <w:tcPr>
            <w:tcW w:w="4678" w:type="dxa"/>
          </w:tcPr>
          <w:p w:rsidR="0060623C" w:rsidRPr="00254D0A" w:rsidRDefault="0060623C" w:rsidP="0060623C">
            <w:pPr>
              <w:jc w:val="both"/>
            </w:pPr>
            <w:r w:rsidRPr="00254D0A">
              <w:t>Проявляет интерес к математике различным видам ребусов, головоломок</w:t>
            </w:r>
            <w:r w:rsidR="007603CC" w:rsidRPr="00254D0A">
              <w:t xml:space="preserve">, не стандартным задачам. </w:t>
            </w:r>
            <w:proofErr w:type="gramStart"/>
            <w:r w:rsidR="00B51BB6" w:rsidRPr="00254D0A">
              <w:t>Способен</w:t>
            </w:r>
            <w:proofErr w:type="gramEnd"/>
            <w:r w:rsidR="00B51BB6" w:rsidRPr="00254D0A">
              <w:t xml:space="preserve"> концентрировать внимание, задавать вопросы, давать простые пояснения. </w:t>
            </w:r>
          </w:p>
        </w:tc>
        <w:tc>
          <w:tcPr>
            <w:tcW w:w="5528" w:type="dxa"/>
          </w:tcPr>
          <w:p w:rsidR="0060623C" w:rsidRPr="00254D0A" w:rsidRDefault="0060623C" w:rsidP="002F7635">
            <w:pPr>
              <w:jc w:val="both"/>
            </w:pPr>
            <w:r w:rsidRPr="00254D0A">
              <w:t xml:space="preserve">Обучающийся сможет </w:t>
            </w:r>
            <w:r w:rsidR="007603CC" w:rsidRPr="00254D0A">
              <w:t>с помощью учителя</w:t>
            </w:r>
            <w:r w:rsidR="002F7635" w:rsidRPr="00254D0A">
              <w:t xml:space="preserve">, анализировать, прописывать план </w:t>
            </w:r>
            <w:r w:rsidR="007603CC" w:rsidRPr="00254D0A">
              <w:t xml:space="preserve"> </w:t>
            </w:r>
            <w:r w:rsidR="002F7635" w:rsidRPr="00254D0A">
              <w:t xml:space="preserve">решения  нестандартных задач. </w:t>
            </w:r>
            <w:r w:rsidR="0054658F" w:rsidRPr="00254D0A">
              <w:t>Работать в группе, выполнять отведенную ему групповую роль, объяснять одноклассникам содержание задачи, предлагать пути решения, делать предположения, гипотезы.</w:t>
            </w:r>
          </w:p>
        </w:tc>
      </w:tr>
      <w:tr w:rsidR="0060623C" w:rsidRPr="00254D0A" w:rsidTr="00B51BB6">
        <w:trPr>
          <w:cantSplit/>
          <w:trHeight w:val="1134"/>
        </w:trPr>
        <w:tc>
          <w:tcPr>
            <w:tcW w:w="567" w:type="dxa"/>
            <w:textDirection w:val="btLr"/>
          </w:tcPr>
          <w:p w:rsidR="0060623C" w:rsidRPr="00254D0A" w:rsidRDefault="0060623C" w:rsidP="002F7635">
            <w:pPr>
              <w:ind w:left="113" w:right="113"/>
              <w:jc w:val="both"/>
              <w:rPr>
                <w:b/>
              </w:rPr>
            </w:pPr>
            <w:r w:rsidRPr="00254D0A">
              <w:rPr>
                <w:b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60623C" w:rsidRPr="00254D0A" w:rsidRDefault="00D37880" w:rsidP="0054658F">
            <w:pPr>
              <w:jc w:val="both"/>
            </w:pPr>
            <w:r w:rsidRPr="00254D0A">
              <w:t xml:space="preserve">Может </w:t>
            </w:r>
            <w:r w:rsidR="0054658F" w:rsidRPr="00254D0A">
              <w:t xml:space="preserve">оперировать   </w:t>
            </w:r>
            <w:r w:rsidR="0060623C" w:rsidRPr="00254D0A">
              <w:t xml:space="preserve"> </w:t>
            </w:r>
            <w:r w:rsidR="0054658F" w:rsidRPr="00254D0A">
              <w:t>ключевыми словами задачи,  извлекать информацию, давать к ней пояснения с помощью учителя,</w:t>
            </w:r>
            <w:r w:rsidRPr="00254D0A">
              <w:t xml:space="preserve"> Способен проявлять смекалку, соотносить  учебный опыт и жизненными ситуациями, </w:t>
            </w:r>
            <w:r w:rsidR="0054658F" w:rsidRPr="00254D0A">
              <w:t xml:space="preserve">  </w:t>
            </w:r>
            <w:r w:rsidR="008C6936" w:rsidRPr="00254D0A">
              <w:t>взаимодейств</w:t>
            </w:r>
            <w:r w:rsidR="0054658F" w:rsidRPr="00254D0A">
              <w:t>овать  со своим учителем,  как значимым</w:t>
            </w:r>
            <w:r w:rsidR="008C6936" w:rsidRPr="00254D0A">
              <w:t xml:space="preserve"> для него носителями положительного социального знания и повседневного опыта.</w:t>
            </w:r>
            <w:r w:rsidR="00B51BB6" w:rsidRPr="00254D0A">
              <w:t xml:space="preserve"> </w:t>
            </w:r>
          </w:p>
        </w:tc>
        <w:tc>
          <w:tcPr>
            <w:tcW w:w="4678" w:type="dxa"/>
          </w:tcPr>
          <w:p w:rsidR="0060623C" w:rsidRPr="00254D0A" w:rsidRDefault="0054658F" w:rsidP="00D37880">
            <w:pPr>
              <w:jc w:val="both"/>
            </w:pPr>
            <w:r w:rsidRPr="00254D0A">
              <w:t xml:space="preserve"> Проявляет самостоятельность</w:t>
            </w:r>
            <w:r w:rsidR="00D37880" w:rsidRPr="00254D0A">
              <w:t>,</w:t>
            </w:r>
            <w:r w:rsidRPr="00254D0A">
              <w:t xml:space="preserve">  </w:t>
            </w:r>
            <w:r w:rsidR="00D37880" w:rsidRPr="00254D0A">
              <w:t>может давать пояснения</w:t>
            </w:r>
            <w:proofErr w:type="gramStart"/>
            <w:r w:rsidR="00D37880" w:rsidRPr="00254D0A">
              <w:t>.</w:t>
            </w:r>
            <w:proofErr w:type="gramEnd"/>
            <w:r w:rsidR="00D37880" w:rsidRPr="00254D0A">
              <w:t xml:space="preserve"> </w:t>
            </w:r>
            <w:r w:rsidR="002F7635" w:rsidRPr="00254D0A">
              <w:t xml:space="preserve">  </w:t>
            </w:r>
            <w:proofErr w:type="gramStart"/>
            <w:r w:rsidR="002F7635" w:rsidRPr="00254D0A">
              <w:t>у</w:t>
            </w:r>
            <w:proofErr w:type="gramEnd"/>
            <w:r w:rsidR="002F7635" w:rsidRPr="00254D0A">
              <w:t>читься отличать верно в</w:t>
            </w:r>
            <w:r w:rsidR="00D37880" w:rsidRPr="00254D0A">
              <w:t>ыполненное задание от неверного, учиться отличать факты от домыслов. Осознает важность правильно выполненного задания и его применения на практике в жизни.</w:t>
            </w:r>
            <w:r w:rsidR="002F7635" w:rsidRPr="00254D0A">
              <w:t xml:space="preserve"> </w:t>
            </w:r>
          </w:p>
        </w:tc>
        <w:tc>
          <w:tcPr>
            <w:tcW w:w="5528" w:type="dxa"/>
          </w:tcPr>
          <w:p w:rsidR="0060623C" w:rsidRPr="00254D0A" w:rsidRDefault="0060623C" w:rsidP="0054658F">
            <w:pPr>
              <w:jc w:val="both"/>
            </w:pPr>
            <w:r w:rsidRPr="00254D0A">
              <w:t>Умеет выстраивать эффективное  общение в коллективе.</w:t>
            </w:r>
            <w:r w:rsidRPr="00254D0A">
              <w:rPr>
                <w:rStyle w:val="af"/>
                <w:rFonts w:eastAsia="@Arial Unicode MS"/>
                <w:iCs/>
                <w:color w:val="000000"/>
              </w:rPr>
              <w:t xml:space="preserve"> </w:t>
            </w:r>
            <w:r w:rsidR="0054658F" w:rsidRPr="00254D0A">
              <w:rPr>
                <w:rStyle w:val="af"/>
                <w:rFonts w:ascii="Times New Roman" w:eastAsia="@Arial Unicode MS" w:hAnsi="Times New Roman"/>
                <w:iCs/>
                <w:color w:val="000000"/>
              </w:rPr>
              <w:t>Появится возможность</w:t>
            </w:r>
            <w:r w:rsidR="0054658F" w:rsidRPr="00254D0A">
              <w:rPr>
                <w:rStyle w:val="af"/>
                <w:rFonts w:eastAsia="@Arial Unicode MS"/>
                <w:iCs/>
                <w:color w:val="000000"/>
              </w:rPr>
              <w:t xml:space="preserve"> </w:t>
            </w:r>
            <w:r w:rsidR="0054658F" w:rsidRPr="00254D0A">
              <w:rPr>
                <w:rStyle w:val="Zag11"/>
                <w:rFonts w:eastAsia="@Arial Unicode MS"/>
                <w:iCs/>
                <w:color w:val="000000"/>
              </w:rPr>
              <w:t>повышения</w:t>
            </w:r>
            <w:r w:rsidR="002F7635" w:rsidRPr="00254D0A">
              <w:rPr>
                <w:rStyle w:val="Zag11"/>
                <w:rFonts w:eastAsia="@Arial Unicode MS"/>
                <w:iCs/>
                <w:color w:val="000000"/>
              </w:rPr>
              <w:t xml:space="preserve"> активности, работоспособности, внимательности, улучшение мыслительной деятельности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r w:rsidR="0054658F" w:rsidRPr="00254D0A">
              <w:rPr>
                <w:rStyle w:val="Zag11"/>
                <w:rFonts w:eastAsia="@Arial Unicode MS"/>
                <w:iCs/>
                <w:color w:val="000000"/>
              </w:rPr>
              <w:t>формирования умения</w:t>
            </w:r>
            <w:r w:rsidR="002F7635" w:rsidRPr="00254D0A">
              <w:rPr>
                <w:rStyle w:val="Zag11"/>
                <w:rFonts w:eastAsia="@Arial Unicode MS"/>
                <w:iCs/>
                <w:color w:val="000000"/>
              </w:rPr>
              <w:t xml:space="preserve"> оценивать свои действия в соответствии с поставленной задачей.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r w:rsidR="0054658F" w:rsidRPr="00254D0A">
              <w:rPr>
                <w:rStyle w:val="Zag11"/>
                <w:rFonts w:eastAsia="@Arial Unicode MS"/>
                <w:iCs/>
                <w:color w:val="000000"/>
              </w:rPr>
              <w:t xml:space="preserve"> Демонстрирует способность с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>лушать и понимать речь других, соотносит</w:t>
            </w:r>
            <w:r w:rsidR="00D37880" w:rsidRPr="00254D0A">
              <w:rPr>
                <w:rStyle w:val="Zag11"/>
                <w:rFonts w:eastAsia="@Arial Unicode MS"/>
                <w:iCs/>
                <w:color w:val="000000"/>
              </w:rPr>
              <w:t>ь высказывание с текстом, с жизненной реальностью</w:t>
            </w:r>
          </w:p>
        </w:tc>
      </w:tr>
      <w:tr w:rsidR="0060623C" w:rsidRPr="00254D0A" w:rsidTr="00B51BB6">
        <w:trPr>
          <w:trHeight w:val="1041"/>
        </w:trPr>
        <w:tc>
          <w:tcPr>
            <w:tcW w:w="567" w:type="dxa"/>
            <w:textDirection w:val="btLr"/>
          </w:tcPr>
          <w:p w:rsidR="0060623C" w:rsidRPr="00254D0A" w:rsidRDefault="0060623C" w:rsidP="002F7635">
            <w:pPr>
              <w:ind w:left="113" w:right="113"/>
              <w:jc w:val="both"/>
              <w:rPr>
                <w:b/>
              </w:rPr>
            </w:pPr>
            <w:r w:rsidRPr="00254D0A">
              <w:rPr>
                <w:b/>
              </w:rPr>
              <w:t>3 класс</w:t>
            </w:r>
          </w:p>
        </w:tc>
        <w:tc>
          <w:tcPr>
            <w:tcW w:w="4111" w:type="dxa"/>
          </w:tcPr>
          <w:p w:rsidR="0060623C" w:rsidRPr="00254D0A" w:rsidRDefault="0060623C" w:rsidP="00D37880">
            <w:pPr>
              <w:jc w:val="both"/>
            </w:pPr>
            <w:r w:rsidRPr="00254D0A">
              <w:t xml:space="preserve">Понимает  </w:t>
            </w:r>
            <w:r w:rsidR="00D37880" w:rsidRPr="00254D0A">
              <w:t xml:space="preserve">ценность  и необходимость знаний, </w:t>
            </w:r>
            <w:proofErr w:type="gramStart"/>
            <w:r w:rsidR="00D37880" w:rsidRPr="00254D0A">
              <w:t>способен</w:t>
            </w:r>
            <w:proofErr w:type="gramEnd"/>
            <w:r w:rsidR="00D37880" w:rsidRPr="00254D0A">
              <w:t xml:space="preserve"> </w:t>
            </w:r>
            <w:r w:rsidR="002F7635" w:rsidRPr="00254D0A">
              <w:t>ориентироваться в своей системе знаний: отличать новое от уж</w:t>
            </w:r>
            <w:r w:rsidR="00D37880" w:rsidRPr="00254D0A">
              <w:t>е известного с помощью педагога.</w:t>
            </w:r>
          </w:p>
        </w:tc>
        <w:tc>
          <w:tcPr>
            <w:tcW w:w="4678" w:type="dxa"/>
          </w:tcPr>
          <w:p w:rsidR="0060623C" w:rsidRPr="00254D0A" w:rsidRDefault="0060623C" w:rsidP="00D37880">
            <w:pPr>
              <w:jc w:val="both"/>
            </w:pPr>
            <w:r w:rsidRPr="00254D0A">
              <w:rPr>
                <w:rStyle w:val="Zag11"/>
                <w:rFonts w:eastAsia="@Arial Unicode MS"/>
                <w:color w:val="000000"/>
              </w:rPr>
              <w:t>Умеет формулировать несложные выводы, основываясь на тексте,</w:t>
            </w:r>
            <w:r w:rsidR="002F7635" w:rsidRPr="00254D0A">
              <w:t xml:space="preserve"> овладевать логическими действиями анализа, синтеза, классификации по родовидовым признакам; устанавлив</w:t>
            </w:r>
            <w:r w:rsidR="00D37880" w:rsidRPr="00254D0A">
              <w:t>ать причинно-следственные связи, не только в решении задач, но  и в своих жизненных ситуациях.</w:t>
            </w:r>
          </w:p>
        </w:tc>
        <w:tc>
          <w:tcPr>
            <w:tcW w:w="5528" w:type="dxa"/>
          </w:tcPr>
          <w:p w:rsidR="0060623C" w:rsidRPr="00254D0A" w:rsidRDefault="0060623C" w:rsidP="008C6936">
            <w:pPr>
              <w:contextualSpacing/>
              <w:jc w:val="both"/>
              <w:rPr>
                <w:rFonts w:eastAsia="@Arial Unicode MS"/>
                <w:iCs/>
                <w:color w:val="000000"/>
              </w:rPr>
            </w:pPr>
            <w:r w:rsidRPr="00254D0A">
              <w:t>Приобретает опыт</w:t>
            </w:r>
            <w:r w:rsidR="00D37880" w:rsidRPr="00254D0A">
              <w:t xml:space="preserve"> участия в олимпиадах школьного, городского уровня</w:t>
            </w:r>
            <w:r w:rsidRPr="00254D0A">
              <w:t>. Способен</w:t>
            </w:r>
            <w:r w:rsidR="00D37880" w:rsidRPr="00254D0A">
              <w:t xml:space="preserve"> эмоционально проживать успехи и неудачи, осознанно оценивать и комментировать свои действия, 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>рассуждать и доказ</w:t>
            </w:r>
            <w:r w:rsidR="00D37880" w:rsidRPr="00254D0A">
              <w:rPr>
                <w:rStyle w:val="Zag11"/>
                <w:rFonts w:eastAsia="@Arial Unicode MS"/>
                <w:iCs/>
                <w:color w:val="000000"/>
              </w:rPr>
              <w:t xml:space="preserve">ывать свою мысль и свое решение не только относящееся к решению задач, но и к решению жизненных ситуаций в том </w:t>
            </w:r>
            <w:proofErr w:type="gramStart"/>
            <w:r w:rsidR="00D37880" w:rsidRPr="00254D0A">
              <w:rPr>
                <w:rStyle w:val="Zag11"/>
                <w:rFonts w:eastAsia="@Arial Unicode MS"/>
                <w:iCs/>
                <w:color w:val="000000"/>
              </w:rPr>
              <w:t>числе</w:t>
            </w:r>
            <w:proofErr w:type="gramEnd"/>
            <w:r w:rsidR="00D37880" w:rsidRPr="00254D0A">
              <w:rPr>
                <w:rStyle w:val="Zag11"/>
                <w:rFonts w:eastAsia="@Arial Unicode MS"/>
                <w:iCs/>
                <w:color w:val="000000"/>
              </w:rPr>
              <w:t>.</w:t>
            </w:r>
          </w:p>
        </w:tc>
      </w:tr>
      <w:tr w:rsidR="0060623C" w:rsidRPr="00BA6778" w:rsidTr="00B51BB6">
        <w:trPr>
          <w:cantSplit/>
          <w:trHeight w:val="1134"/>
        </w:trPr>
        <w:tc>
          <w:tcPr>
            <w:tcW w:w="567" w:type="dxa"/>
            <w:textDirection w:val="btLr"/>
          </w:tcPr>
          <w:p w:rsidR="0060623C" w:rsidRPr="00254D0A" w:rsidRDefault="0060623C" w:rsidP="002F7635">
            <w:pPr>
              <w:ind w:left="113" w:right="113"/>
              <w:jc w:val="both"/>
              <w:rPr>
                <w:b/>
              </w:rPr>
            </w:pPr>
            <w:r w:rsidRPr="00254D0A">
              <w:rPr>
                <w:b/>
              </w:rPr>
              <w:t>4 класс</w:t>
            </w:r>
          </w:p>
        </w:tc>
        <w:tc>
          <w:tcPr>
            <w:tcW w:w="4111" w:type="dxa"/>
          </w:tcPr>
          <w:p w:rsidR="0060623C" w:rsidRPr="00254D0A" w:rsidRDefault="0060623C" w:rsidP="00D37880">
            <w:pPr>
              <w:jc w:val="both"/>
            </w:pPr>
            <w:r w:rsidRPr="00254D0A">
              <w:t xml:space="preserve">Узнает о смежных  с </w:t>
            </w:r>
            <w:r w:rsidR="00D37880" w:rsidRPr="00254D0A">
              <w:t xml:space="preserve"> математикой науках </w:t>
            </w:r>
            <w:r w:rsidRPr="00254D0A">
              <w:t>(</w:t>
            </w:r>
            <w:r w:rsidR="00D37880" w:rsidRPr="00254D0A">
              <w:t>физикой, химией, астрономией и т.д.</w:t>
            </w:r>
            <w:r w:rsidRPr="00254D0A">
              <w:t>), может осознавать важность</w:t>
            </w:r>
            <w:r w:rsidR="00D37880" w:rsidRPr="00254D0A">
              <w:t xml:space="preserve"> точных наук </w:t>
            </w:r>
            <w:r w:rsidRPr="00254D0A">
              <w:t xml:space="preserve">  для себя лично.</w:t>
            </w:r>
            <w:r w:rsidRPr="00254D0A">
              <w:rPr>
                <w:rStyle w:val="af"/>
                <w:rFonts w:eastAsia="@Arial Unicode MS"/>
                <w:bCs/>
                <w:iCs/>
              </w:rPr>
              <w:t xml:space="preserve"> </w:t>
            </w:r>
            <w:r w:rsidRPr="00254D0A">
              <w:rPr>
                <w:rStyle w:val="af"/>
                <w:rFonts w:ascii="Times New Roman" w:eastAsia="@Arial Unicode MS" w:hAnsi="Times New Roman"/>
                <w:bCs/>
                <w:iCs/>
              </w:rPr>
              <w:t>Получает навыки</w:t>
            </w:r>
            <w:r w:rsidRPr="00254D0A">
              <w:rPr>
                <w:rStyle w:val="af"/>
                <w:rFonts w:eastAsia="@Arial Unicode MS"/>
                <w:bCs/>
                <w:iCs/>
              </w:rPr>
              <w:t xml:space="preserve"> </w:t>
            </w:r>
            <w:r w:rsidRPr="00254D0A">
              <w:rPr>
                <w:rStyle w:val="Zag11"/>
                <w:rFonts w:eastAsia="@Arial Unicode MS"/>
                <w:bCs/>
                <w:iCs/>
              </w:rPr>
              <w:t xml:space="preserve">выявления  достоверной  (противоречивой) информации в процессе работы с одним или несколькими источниками. </w:t>
            </w:r>
          </w:p>
        </w:tc>
        <w:tc>
          <w:tcPr>
            <w:tcW w:w="4678" w:type="dxa"/>
          </w:tcPr>
          <w:p w:rsidR="0060623C" w:rsidRPr="00254D0A" w:rsidRDefault="0060623C" w:rsidP="00254D0A">
            <w:pPr>
              <w:jc w:val="both"/>
            </w:pPr>
            <w:r w:rsidRPr="00254D0A">
              <w:rPr>
                <w:rStyle w:val="Zag11"/>
                <w:rFonts w:eastAsia="@Arial Unicode MS"/>
                <w:color w:val="000000"/>
              </w:rPr>
              <w:t xml:space="preserve"> </w:t>
            </w:r>
            <w:proofErr w:type="gramStart"/>
            <w:r w:rsidRPr="00254D0A">
              <w:rPr>
                <w:rStyle w:val="Zag11"/>
                <w:rFonts w:eastAsia="@Arial Unicode MS"/>
                <w:color w:val="000000"/>
              </w:rPr>
              <w:t>Способен</w:t>
            </w:r>
            <w:proofErr w:type="gramEnd"/>
            <w:r w:rsidRPr="00254D0A">
              <w:rPr>
                <w:rStyle w:val="Zag11"/>
                <w:rFonts w:eastAsia="@Arial Unicode MS"/>
                <w:color w:val="000000"/>
              </w:rPr>
              <w:t xml:space="preserve"> активно участвовать в   диалоге при обсуждении прочитанного или прослушанного текста, </w:t>
            </w:r>
            <w:r w:rsidRPr="00254D0A">
              <w:t>сопоставлять различные точки зрения</w:t>
            </w:r>
            <w:r w:rsidR="00254D0A" w:rsidRPr="00254D0A">
              <w:t xml:space="preserve">. </w:t>
            </w:r>
            <w:r w:rsidRPr="00254D0A">
              <w:t xml:space="preserve">Приобретают устойчивую потребность в самостоятельной читательской деятельности. </w:t>
            </w:r>
            <w:r w:rsidR="00254D0A" w:rsidRPr="00254D0A">
              <w:t xml:space="preserve">Может </w:t>
            </w:r>
            <w:r w:rsidR="008C6936" w:rsidRPr="00254D0A">
              <w:t xml:space="preserve">использовать различные способы анализа, передачи и интерпретации информации  в соответствии с </w:t>
            </w:r>
            <w:r w:rsidR="00254D0A" w:rsidRPr="00254D0A">
              <w:t xml:space="preserve"> поставленными </w:t>
            </w:r>
            <w:r w:rsidR="008C6936" w:rsidRPr="00254D0A">
              <w:t>задачами</w:t>
            </w:r>
            <w:r w:rsidR="00254D0A" w:rsidRPr="00254D0A">
              <w:t xml:space="preserve">, </w:t>
            </w:r>
            <w:r w:rsidR="008C6936" w:rsidRPr="00254D0A">
              <w:t xml:space="preserve">формировать </w:t>
            </w:r>
            <w:r w:rsidR="00254D0A" w:rsidRPr="00254D0A">
              <w:t>мотивацию к работе на результат.</w:t>
            </w:r>
          </w:p>
        </w:tc>
        <w:tc>
          <w:tcPr>
            <w:tcW w:w="5528" w:type="dxa"/>
          </w:tcPr>
          <w:p w:rsidR="0060623C" w:rsidRPr="00BA6778" w:rsidRDefault="0060623C" w:rsidP="00254D0A">
            <w:pPr>
              <w:contextualSpacing/>
              <w:jc w:val="both"/>
            </w:pPr>
            <w:r w:rsidRPr="00254D0A">
              <w:t xml:space="preserve">Принимает активное участие исследовательской  деятельности, участвует в </w:t>
            </w:r>
            <w:r w:rsidR="00254D0A" w:rsidRPr="00254D0A">
              <w:t xml:space="preserve">математических </w:t>
            </w:r>
            <w:r w:rsidRPr="00254D0A">
              <w:t>конкурсах, на муниципальном и региональном уровнях. Реализуются собственные возможности в привлекательных для ученика видах деятельности. Возникает потребность в</w:t>
            </w:r>
            <w:r w:rsidR="00254D0A" w:rsidRPr="00254D0A">
              <w:t xml:space="preserve"> приобретении знаний</w:t>
            </w:r>
            <w:proofErr w:type="gramStart"/>
            <w:r w:rsidR="00254D0A" w:rsidRPr="00254D0A">
              <w:t xml:space="preserve"> ,</w:t>
            </w:r>
            <w:proofErr w:type="gramEnd"/>
            <w:r w:rsidR="00254D0A" w:rsidRPr="00254D0A">
              <w:t xml:space="preserve"> расширении кругозора. </w:t>
            </w:r>
            <w:r w:rsidRPr="00254D0A">
              <w:t xml:space="preserve">Способен </w:t>
            </w:r>
            <w:r w:rsidRPr="00254D0A">
              <w:rPr>
                <w:rStyle w:val="Zag11"/>
                <w:rFonts w:eastAsia="@Arial Unicode MS"/>
                <w:iCs/>
                <w:color w:val="000000"/>
              </w:rPr>
              <w:t>сопоставлять различные точки зрения,</w:t>
            </w:r>
            <w:r w:rsidRPr="00254D0A">
              <w:rPr>
                <w:rFonts w:eastAsia="@Arial Unicode MS"/>
                <w:iCs/>
                <w:color w:val="000000"/>
              </w:rPr>
              <w:t xml:space="preserve"> 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>определять</w:t>
            </w:r>
            <w:r w:rsidR="00254D0A" w:rsidRPr="00254D0A">
              <w:rPr>
                <w:rStyle w:val="Zag11"/>
                <w:rFonts w:eastAsia="@Arial Unicode MS"/>
                <w:iCs/>
                <w:color w:val="000000"/>
              </w:rPr>
              <w:t xml:space="preserve"> виды отношений между понятиями, 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>форм</w:t>
            </w:r>
            <w:r w:rsidR="00254D0A" w:rsidRPr="00254D0A">
              <w:rPr>
                <w:rStyle w:val="Zag11"/>
                <w:rFonts w:eastAsia="@Arial Unicode MS"/>
                <w:iCs/>
                <w:color w:val="000000"/>
              </w:rPr>
              <w:t>ировать личностный смысл учения,</w:t>
            </w:r>
            <w:r w:rsidR="00254D0A" w:rsidRPr="00254D0A">
              <w:rPr>
                <w:rStyle w:val="Zag11"/>
              </w:rPr>
              <w:t xml:space="preserve"> </w:t>
            </w:r>
            <w:r w:rsidR="008C6936" w:rsidRPr="00254D0A">
              <w:rPr>
                <w:rStyle w:val="Zag11"/>
                <w:rFonts w:eastAsia="@Arial Unicode MS"/>
                <w:iCs/>
                <w:color w:val="000000"/>
              </w:rPr>
              <w:t>формировать целостный взгляд на окружающий мир.</w:t>
            </w:r>
          </w:p>
        </w:tc>
      </w:tr>
    </w:tbl>
    <w:p w:rsidR="0060623C" w:rsidRDefault="0060623C" w:rsidP="0060623C">
      <w:pPr>
        <w:jc w:val="both"/>
      </w:pPr>
    </w:p>
    <w:p w:rsidR="008C6936" w:rsidRPr="008C6936" w:rsidRDefault="008C6936" w:rsidP="008C6936">
      <w:r w:rsidRPr="008C6936">
        <w:t>Для оценки эффективности занятий можно использовать следующие показатели:</w:t>
      </w:r>
    </w:p>
    <w:p w:rsidR="008C6936" w:rsidRPr="008C6936" w:rsidRDefault="008C6936" w:rsidP="008C6936"/>
    <w:p w:rsidR="008C6936" w:rsidRPr="008C6936" w:rsidRDefault="008C6936" w:rsidP="008C6936">
      <w:r w:rsidRPr="008C6936"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8C6936" w:rsidRPr="008C6936" w:rsidRDefault="008C6936" w:rsidP="008C6936"/>
    <w:p w:rsidR="008C6936" w:rsidRPr="008C6936" w:rsidRDefault="008C6936" w:rsidP="008C6936">
      <w:r w:rsidRPr="008C6936">
        <w:lastRenderedPageBreak/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8C6936" w:rsidRPr="008C6936" w:rsidRDefault="008C6936" w:rsidP="008C6936"/>
    <w:p w:rsidR="008C6936" w:rsidRPr="008C6936" w:rsidRDefault="008C6936" w:rsidP="008C6936">
      <w:r w:rsidRPr="008C6936">
        <w:t>–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8C6936" w:rsidRPr="008C6936" w:rsidRDefault="008C6936" w:rsidP="008C6936"/>
    <w:p w:rsidR="008C6936" w:rsidRPr="008C6936" w:rsidRDefault="008C6936" w:rsidP="008C6936"/>
    <w:p w:rsidR="008C6936" w:rsidRPr="008C6936" w:rsidRDefault="008C6936" w:rsidP="008C6936">
      <w:r>
        <w:t>–</w:t>
      </w:r>
      <w:r w:rsidRPr="008C6936">
        <w:t>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8C6936" w:rsidRPr="008C6936" w:rsidRDefault="008C6936" w:rsidP="008C6936"/>
    <w:p w:rsidR="008C6936" w:rsidRPr="008C6936" w:rsidRDefault="008C6936" w:rsidP="008C6936">
      <w:r w:rsidRPr="008C6936">
        <w:t>Также показателем эф</w:t>
      </w:r>
      <w:r w:rsidR="00EE25D1">
        <w:t xml:space="preserve">фективности занятий по курсу </w:t>
      </w:r>
      <w:r w:rsidRPr="008C6936">
        <w:t xml:space="preserve"> являются данные, которые учитель на протяжении года занятий заносил в таблицы в начале и конце года, прослеживая динамику развития поз</w:t>
      </w:r>
      <w:r>
        <w:t>навательных способностей детей.</w:t>
      </w:r>
    </w:p>
    <w:p w:rsidR="000F4FA5" w:rsidRDefault="000F4FA5" w:rsidP="000F4FA5"/>
    <w:p w:rsidR="000F4FA5" w:rsidRDefault="000F4FA5" w:rsidP="000F4FA5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Pr="000F4FA5">
        <w:rPr>
          <w:b/>
          <w:lang w:val="en-US"/>
        </w:rPr>
        <w:t>III</w:t>
      </w:r>
      <w:r w:rsidR="0060623C">
        <w:rPr>
          <w:b/>
        </w:rPr>
        <w:t>.</w:t>
      </w:r>
      <w:r>
        <w:rPr>
          <w:b/>
        </w:rPr>
        <w:t xml:space="preserve"> </w:t>
      </w:r>
      <w:proofErr w:type="gramStart"/>
      <w:r>
        <w:rPr>
          <w:b/>
        </w:rPr>
        <w:t>Содержание  курса</w:t>
      </w:r>
      <w:proofErr w:type="gramEnd"/>
      <w:r w:rsidR="0060623C">
        <w:rPr>
          <w:b/>
        </w:rPr>
        <w:t xml:space="preserve"> внеурочной деятельности</w:t>
      </w:r>
    </w:p>
    <w:p w:rsidR="000F4FA5" w:rsidRDefault="000F4FA5" w:rsidP="000F4FA5">
      <w:pPr>
        <w:pStyle w:val="c5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>Особенности данной программ</w:t>
      </w:r>
      <w:r w:rsidR="00C07C19">
        <w:rPr>
          <w:rStyle w:val="c8"/>
          <w:color w:val="000000"/>
        </w:rPr>
        <w:t xml:space="preserve">ы в том, что на занятиях </w:t>
      </w:r>
      <w:r>
        <w:rPr>
          <w:rStyle w:val="c8"/>
          <w:color w:val="000000"/>
        </w:rPr>
        <w:t>ребёнку предлагаются задания </w:t>
      </w:r>
      <w:proofErr w:type="spellStart"/>
      <w:r>
        <w:rPr>
          <w:rStyle w:val="c4"/>
          <w:i/>
          <w:iCs/>
          <w:color w:val="000000"/>
        </w:rPr>
        <w:t>неучебного</w:t>
      </w:r>
      <w:proofErr w:type="spellEnd"/>
      <w:r w:rsidR="00C07C19">
        <w:rPr>
          <w:rStyle w:val="c4"/>
          <w:i/>
          <w:iCs/>
          <w:color w:val="000000"/>
        </w:rPr>
        <w:t xml:space="preserve"> </w:t>
      </w:r>
      <w:r>
        <w:rPr>
          <w:rStyle w:val="c8"/>
          <w:color w:val="000000"/>
        </w:rPr>
        <w:t xml:space="preserve">характера. Так серьёзная работа принимает форму игры, что очень привлекает и заинтересовывает младших школьников. Таким образом, принципиальной задачей предлагаемого курса является именно развитие познавательных способностей и </w:t>
      </w:r>
      <w:proofErr w:type="spellStart"/>
      <w:r>
        <w:rPr>
          <w:rStyle w:val="c8"/>
          <w:color w:val="000000"/>
        </w:rPr>
        <w:t>общеучебных</w:t>
      </w:r>
      <w:proofErr w:type="spellEnd"/>
      <w:r>
        <w:rPr>
          <w:rStyle w:val="c8"/>
          <w:color w:val="000000"/>
        </w:rPr>
        <w:t xml:space="preserve"> умений и навыков, а не усвоение каких-то конкретных знаний и умений.</w:t>
      </w:r>
    </w:p>
    <w:p w:rsidR="000F4FA5" w:rsidRDefault="000F4FA5" w:rsidP="000F4FA5">
      <w:pPr>
        <w:pStyle w:val="c5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0F4FA5" w:rsidRDefault="000F4FA5" w:rsidP="000F4FA5">
      <w:pPr>
        <w:pStyle w:val="c5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 xml:space="preserve">Систематический курс, построенный на таком разнообразном </w:t>
      </w:r>
      <w:proofErr w:type="spellStart"/>
      <w:r>
        <w:rPr>
          <w:rStyle w:val="c8"/>
          <w:color w:val="000000"/>
        </w:rPr>
        <w:t>неучебном</w:t>
      </w:r>
      <w:proofErr w:type="spellEnd"/>
      <w:r>
        <w:rPr>
          <w:rStyle w:val="c8"/>
          <w:color w:val="000000"/>
        </w:rPr>
        <w:t xml:space="preserve"> материале, создает благоприятные возможности для развития важных сторон личности ребёнка.</w:t>
      </w:r>
    </w:p>
    <w:p w:rsidR="000F4FA5" w:rsidRDefault="000F4FA5" w:rsidP="000F4FA5">
      <w:pPr>
        <w:pStyle w:val="c139"/>
        <w:shd w:val="clear" w:color="auto" w:fill="FFFFFF"/>
        <w:spacing w:before="0" w:beforeAutospacing="0" w:after="0" w:afterAutospacing="0"/>
        <w:ind w:left="140" w:right="86" w:firstLine="57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>Основное время на занятиях занимает самостоятельное выполнение детьми </w:t>
      </w:r>
      <w:r>
        <w:rPr>
          <w:rStyle w:val="c4"/>
          <w:i/>
          <w:iCs/>
          <w:color w:val="000000"/>
        </w:rPr>
        <w:t>логически-поисковых заданий.</w:t>
      </w:r>
      <w:r w:rsidR="00C07C19">
        <w:rPr>
          <w:rStyle w:val="c4"/>
          <w:i/>
          <w:iCs/>
          <w:color w:val="000000"/>
        </w:rPr>
        <w:t xml:space="preserve"> </w:t>
      </w:r>
      <w:r>
        <w:rPr>
          <w:rStyle w:val="c8"/>
          <w:color w:val="000000"/>
        </w:rPr>
        <w:t xml:space="preserve">Благодаря этому у детей формируются </w:t>
      </w:r>
      <w:proofErr w:type="spellStart"/>
      <w:r>
        <w:rPr>
          <w:rStyle w:val="c8"/>
          <w:color w:val="000000"/>
        </w:rPr>
        <w:t>общеучебные</w:t>
      </w:r>
      <w:proofErr w:type="spellEnd"/>
      <w:r>
        <w:rPr>
          <w:rStyle w:val="c8"/>
          <w:color w:val="000000"/>
        </w:rPr>
        <w:t xml:space="preserve"> умения: самостоятельно действовать, принимать решения, управлять собой в сложных ситуациях.</w:t>
      </w:r>
    </w:p>
    <w:p w:rsidR="000F4FA5" w:rsidRDefault="000F4FA5" w:rsidP="000F4FA5">
      <w:pPr>
        <w:pStyle w:val="c139"/>
        <w:shd w:val="clear" w:color="auto" w:fill="FFFFFF"/>
        <w:spacing w:before="0" w:beforeAutospacing="0" w:after="0" w:afterAutospacing="0"/>
        <w:ind w:left="140" w:right="86" w:firstLine="57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>Данный систематический курс создает условия для развития у детей познавательных интересов, формирует стремление ребёнка к размышлению и поиску, вызывает у него чувство .уверенности в своих силах, в возможностях своего интеллекта. 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ребята достигают значительных успехов в своём развитии, они многому научаются и эти умения применяют в учебной работе.</w:t>
      </w:r>
    </w:p>
    <w:p w:rsidR="000F4FA5" w:rsidRPr="00EE25D1" w:rsidRDefault="000F4FA5" w:rsidP="000F4FA5">
      <w:pPr>
        <w:pStyle w:val="c20"/>
        <w:shd w:val="clear" w:color="auto" w:fill="FFFFFF"/>
        <w:spacing w:before="0" w:beforeAutospacing="0" w:after="0" w:afterAutospacing="0"/>
        <w:ind w:firstLine="710"/>
        <w:jc w:val="both"/>
      </w:pPr>
      <w:r>
        <w:rPr>
          <w:rStyle w:val="c8"/>
          <w:color w:val="000000"/>
        </w:rPr>
        <w:t>Курс включает 133 занятия: 1 занятие в неделю, 31 занятие в 1 классе и по 34 занятия во 2-4 классах</w:t>
      </w:r>
      <w:r w:rsidRPr="004F58AF">
        <w:rPr>
          <w:rStyle w:val="c8"/>
        </w:rPr>
        <w:t>.</w:t>
      </w:r>
      <w:r w:rsidR="004F58AF" w:rsidRPr="004F58AF">
        <w:rPr>
          <w:b/>
          <w:bCs/>
          <w:shd w:val="clear" w:color="auto" w:fill="FFFFFF"/>
        </w:rPr>
        <w:t xml:space="preserve"> Виды деятельности</w:t>
      </w:r>
      <w:r w:rsidR="00EE25D1">
        <w:rPr>
          <w:shd w:val="clear" w:color="auto" w:fill="FFFFFF"/>
        </w:rPr>
        <w:t xml:space="preserve">: игровая, познавательная, проблемно - ценностное общение. Программа курса внеурочной деятельности имеет свое </w:t>
      </w:r>
      <w:r w:rsidR="00EE25D1" w:rsidRPr="004E09A7">
        <w:rPr>
          <w:b/>
          <w:shd w:val="clear" w:color="auto" w:fill="FFFFFF"/>
        </w:rPr>
        <w:t>преемственное</w:t>
      </w:r>
      <w:r w:rsidR="00EE25D1">
        <w:rPr>
          <w:shd w:val="clear" w:color="auto" w:fill="FFFFFF"/>
        </w:rPr>
        <w:t xml:space="preserve"> продолжение на средней ступени в таких курсах как « Физика», « Робототехника», «Живая математика», « 3  - </w:t>
      </w:r>
      <w:r w:rsidR="00EE25D1">
        <w:rPr>
          <w:shd w:val="clear" w:color="auto" w:fill="FFFFFF"/>
          <w:lang w:val="en-US"/>
        </w:rPr>
        <w:t>D</w:t>
      </w:r>
      <w:r w:rsidR="00EE25D1" w:rsidRPr="00EE25D1">
        <w:rPr>
          <w:shd w:val="clear" w:color="auto" w:fill="FFFFFF"/>
        </w:rPr>
        <w:t xml:space="preserve"> </w:t>
      </w:r>
      <w:r w:rsidR="00EE25D1">
        <w:rPr>
          <w:shd w:val="clear" w:color="auto" w:fill="FFFFFF"/>
        </w:rPr>
        <w:t>моделирование».</w:t>
      </w:r>
    </w:p>
    <w:p w:rsidR="000F4FA5" w:rsidRDefault="000F4FA5" w:rsidP="000F4FA5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</w:rPr>
        <w:t>Таким образом, в реализации данной программы достигается основная цель обучения - расширение зоны ближайшего развития ребёнка и последовательный перевод её в непосредственный актив, то есть в зону актуального развития.</w:t>
      </w:r>
      <w:r w:rsidR="002F7635">
        <w:rPr>
          <w:rStyle w:val="c8"/>
          <w:color w:val="000000"/>
        </w:rPr>
        <w:t xml:space="preserve"> </w:t>
      </w:r>
    </w:p>
    <w:p w:rsidR="002F7635" w:rsidRPr="002F7635" w:rsidRDefault="00254D0A" w:rsidP="002F7635">
      <w:pPr>
        <w:rPr>
          <w:b/>
        </w:rPr>
      </w:pPr>
      <w:r>
        <w:rPr>
          <w:b/>
        </w:rPr>
        <w:t>Формы занятий:</w:t>
      </w:r>
    </w:p>
    <w:p w:rsidR="002F7635" w:rsidRPr="00254D0A" w:rsidRDefault="002F7635" w:rsidP="002F7635">
      <w:r w:rsidRPr="002F7635">
        <w:rPr>
          <w:b/>
        </w:rPr>
        <w:t xml:space="preserve">·        </w:t>
      </w:r>
      <w:r w:rsidRPr="00254D0A">
        <w:t xml:space="preserve">по количеству детей, участвующих в занятии: </w:t>
      </w:r>
      <w:proofErr w:type="gramStart"/>
      <w:r w:rsidRPr="00254D0A">
        <w:t>коллективная</w:t>
      </w:r>
      <w:proofErr w:type="gramEnd"/>
      <w:r w:rsidRPr="00254D0A">
        <w:t>, групповая;</w:t>
      </w:r>
    </w:p>
    <w:p w:rsidR="002F7635" w:rsidRPr="00254D0A" w:rsidRDefault="002F7635" w:rsidP="002F7635">
      <w:r w:rsidRPr="00254D0A">
        <w:t>·        по особенностям коммуникативного взаимодействия: практикум, тренинг, с</w:t>
      </w:r>
      <w:r w:rsidR="00254D0A">
        <w:t>еминар, ролевая и деловая игра;</w:t>
      </w:r>
    </w:p>
    <w:p w:rsidR="000F4FA5" w:rsidRPr="00254D0A" w:rsidRDefault="002F7635" w:rsidP="002F7635">
      <w:r w:rsidRPr="00254D0A">
        <w:lastRenderedPageBreak/>
        <w:t>·        по дидактической цели: вводные занятия, занятия по углублению знаний, практические занятия, комбинированные формы занятий.</w:t>
      </w:r>
    </w:p>
    <w:p w:rsidR="000F4FA5" w:rsidRPr="00254D0A" w:rsidRDefault="000F4FA5" w:rsidP="000F4FA5"/>
    <w:p w:rsidR="006546A9" w:rsidRPr="00EE25D1" w:rsidRDefault="000F4FA5" w:rsidP="00EE25D1">
      <w:pPr>
        <w:jc w:val="center"/>
        <w:rPr>
          <w:b/>
        </w:rPr>
      </w:pPr>
      <w:r w:rsidRPr="000F4FA5">
        <w:rPr>
          <w:b/>
          <w:lang w:val="en-US"/>
        </w:rPr>
        <w:t>IV</w:t>
      </w:r>
      <w:r w:rsidRPr="000F4FA5">
        <w:rPr>
          <w:b/>
        </w:rPr>
        <w:t xml:space="preserve">. </w:t>
      </w:r>
      <w:proofErr w:type="gramStart"/>
      <w:r>
        <w:rPr>
          <w:b/>
        </w:rPr>
        <w:t>Тем</w:t>
      </w:r>
      <w:r w:rsidR="009C7765">
        <w:rPr>
          <w:b/>
        </w:rPr>
        <w:t xml:space="preserve">атическое </w:t>
      </w:r>
      <w:r>
        <w:rPr>
          <w:b/>
        </w:rPr>
        <w:t xml:space="preserve"> план</w:t>
      </w:r>
      <w:r w:rsidR="009C7765">
        <w:rPr>
          <w:b/>
        </w:rPr>
        <w:t>ирование</w:t>
      </w:r>
      <w:proofErr w:type="gramEnd"/>
    </w:p>
    <w:p w:rsidR="00D43091" w:rsidRPr="00B534AE" w:rsidRDefault="00D43091" w:rsidP="00D43091">
      <w:pPr>
        <w:jc w:val="center"/>
        <w:rPr>
          <w:b/>
        </w:rPr>
      </w:pPr>
      <w:r>
        <w:rPr>
          <w:b/>
        </w:rPr>
        <w:t>1</w:t>
      </w:r>
      <w:r w:rsidRPr="00B534AE">
        <w:rPr>
          <w:b/>
        </w:rPr>
        <w:t xml:space="preserve"> класс</w:t>
      </w:r>
    </w:p>
    <w:p w:rsidR="00D43091" w:rsidRDefault="00D43091" w:rsidP="00D43091">
      <w:pPr>
        <w:jc w:val="center"/>
        <w:rPr>
          <w:b/>
        </w:rPr>
      </w:pPr>
      <w:r w:rsidRPr="00B534AE">
        <w:rPr>
          <w:b/>
        </w:rPr>
        <w:t>(32 часа)</w:t>
      </w:r>
    </w:p>
    <w:p w:rsidR="001D0F02" w:rsidRPr="00B534AE" w:rsidRDefault="001D0F02" w:rsidP="00D43091">
      <w:pPr>
        <w:jc w:val="center"/>
        <w:rPr>
          <w:b/>
        </w:rPr>
      </w:pPr>
    </w:p>
    <w:p w:rsidR="00D43091" w:rsidRDefault="00D43091" w:rsidP="00D43091">
      <w:pPr>
        <w:jc w:val="both"/>
      </w:pPr>
      <w:r>
        <w:t xml:space="preserve">1. </w:t>
      </w:r>
      <w:r w:rsidRPr="00324F40">
        <w:rPr>
          <w:b/>
        </w:rPr>
        <w:t>Введение (1ч.)</w:t>
      </w:r>
      <w:r>
        <w:t xml:space="preserve">  Числа от 1 до 10. Натуральное число как результат счета и мера величины. Состав чисел. Последовательность чисел. Устная нумерация. Сложение и вычитание в пределах 10. Взаимосвязь операций сложения и вычитания.</w:t>
      </w:r>
    </w:p>
    <w:p w:rsidR="00D43091" w:rsidRPr="00D43091" w:rsidRDefault="00D43091" w:rsidP="00D43091">
      <w:pPr>
        <w:jc w:val="both"/>
      </w:pPr>
      <w:r>
        <w:t>2.</w:t>
      </w:r>
      <w:r w:rsidRPr="00D43091">
        <w:t xml:space="preserve"> </w:t>
      </w:r>
      <w:r w:rsidRPr="00D43091">
        <w:rPr>
          <w:b/>
        </w:rPr>
        <w:t>Количественный и порядковый счёт предметов.</w:t>
      </w:r>
      <w:r>
        <w:t xml:space="preserve"> </w:t>
      </w:r>
      <w:r>
        <w:rPr>
          <w:b/>
        </w:rPr>
        <w:t xml:space="preserve"> (1ч.) </w:t>
      </w:r>
      <w:r>
        <w:t>Количественный счёт. Порядковый счёт. Пересчёт предметов. Пространственное воображение детей.</w:t>
      </w:r>
    </w:p>
    <w:p w:rsidR="00D43091" w:rsidRDefault="00D43091" w:rsidP="00D43091">
      <w:pPr>
        <w:jc w:val="both"/>
      </w:pPr>
      <w:r>
        <w:t>3.</w:t>
      </w:r>
      <w:r w:rsidR="005B76DD" w:rsidRPr="005B76DD">
        <w:t xml:space="preserve"> </w:t>
      </w:r>
      <w:r w:rsidR="005B76DD" w:rsidRPr="005B76DD">
        <w:rPr>
          <w:b/>
        </w:rPr>
        <w:t>Столько же. Больше. Меньше. Вверх. Вниз. Налево. Направо. Раньше. Позже. Сначала. Потом.</w:t>
      </w:r>
      <w:r w:rsidR="005B76DD">
        <w:t xml:space="preserve"> </w:t>
      </w:r>
      <w:r>
        <w:t xml:space="preserve"> </w:t>
      </w:r>
      <w:r>
        <w:rPr>
          <w:b/>
        </w:rPr>
        <w:t xml:space="preserve">(3ч.) </w:t>
      </w:r>
      <w:r w:rsidR="005B76DD">
        <w:t>Все варианты решения. Классификация по различным признакам.</w:t>
      </w:r>
      <w:r>
        <w:t xml:space="preserve"> </w:t>
      </w:r>
      <w:r w:rsidR="005B76DD">
        <w:t xml:space="preserve">Пространственные представления. Формирование навыков самоконтроля. </w:t>
      </w:r>
    </w:p>
    <w:p w:rsidR="00D43091" w:rsidRPr="005B76DD" w:rsidRDefault="00D43091" w:rsidP="00D43091">
      <w:pPr>
        <w:jc w:val="both"/>
      </w:pPr>
      <w:r>
        <w:t xml:space="preserve">4. </w:t>
      </w:r>
      <w:r w:rsidR="005B76DD" w:rsidRPr="005B76DD">
        <w:rPr>
          <w:b/>
        </w:rPr>
        <w:t>На сколько больше. На сколько меньше.</w:t>
      </w:r>
      <w:r>
        <w:rPr>
          <w:b/>
        </w:rPr>
        <w:t xml:space="preserve"> (1ч.) </w:t>
      </w:r>
      <w:r w:rsidR="005B76DD" w:rsidRPr="005B76DD">
        <w:t>Сравнение чисел.</w:t>
      </w:r>
      <w:r w:rsidR="005B76DD">
        <w:t xml:space="preserve"> Отсчитывание и присчитывание по единице</w:t>
      </w:r>
      <w:r w:rsidR="00820A80">
        <w:t>. Выдвижение гипотезы.</w:t>
      </w:r>
    </w:p>
    <w:p w:rsidR="00D43091" w:rsidRDefault="00D43091" w:rsidP="00D43091">
      <w:pPr>
        <w:jc w:val="both"/>
      </w:pPr>
      <w:r>
        <w:t xml:space="preserve">5. </w:t>
      </w:r>
      <w:r w:rsidR="00820A80" w:rsidRPr="00820A80">
        <w:rPr>
          <w:b/>
        </w:rPr>
        <w:t>Много. Один. Цифры и числа.</w:t>
      </w:r>
      <w:r>
        <w:rPr>
          <w:b/>
        </w:rPr>
        <w:t xml:space="preserve"> (3ч.) </w:t>
      </w:r>
      <w:r w:rsidR="00820A80">
        <w:t>Выбор заданного признака из множества объектов. Свойства предметов. Поиск возможных вариантов решения.</w:t>
      </w:r>
    </w:p>
    <w:p w:rsidR="00820A80" w:rsidRDefault="00820A80" w:rsidP="00820A80">
      <w:pPr>
        <w:jc w:val="both"/>
      </w:pPr>
      <w:r>
        <w:t xml:space="preserve">6. </w:t>
      </w:r>
      <w:r w:rsidRPr="00820A80">
        <w:rPr>
          <w:b/>
        </w:rPr>
        <w:t>Забавная арифметика. Игры и задачи.</w:t>
      </w:r>
      <w:r>
        <w:rPr>
          <w:b/>
        </w:rPr>
        <w:t xml:space="preserve"> (2ч.) </w:t>
      </w:r>
      <w:r>
        <w:t>Нестандартные задачи. Занимательные задачи. Задачи на  сообразительность. Моделирование задач.</w:t>
      </w:r>
    </w:p>
    <w:p w:rsidR="00D43091" w:rsidRDefault="00820A80" w:rsidP="00D43091">
      <w:pPr>
        <w:jc w:val="both"/>
      </w:pPr>
      <w:r>
        <w:t>7</w:t>
      </w:r>
      <w:r w:rsidR="00D43091">
        <w:t xml:space="preserve">. </w:t>
      </w:r>
      <w:r w:rsidR="00D43091">
        <w:rPr>
          <w:b/>
        </w:rPr>
        <w:t>Римские цифры. История возникновения римских цифр (</w:t>
      </w:r>
      <w:r>
        <w:rPr>
          <w:b/>
        </w:rPr>
        <w:t>3</w:t>
      </w:r>
      <w:r w:rsidR="00D43091">
        <w:rPr>
          <w:b/>
        </w:rPr>
        <w:t>ч.)</w:t>
      </w:r>
      <w:r w:rsidR="00D43091" w:rsidRPr="00F157F5">
        <w:t>.</w:t>
      </w:r>
      <w:r w:rsidR="00D43091">
        <w:t xml:space="preserve"> Римская нумерация. Чтение римских цифр. Обозначение чисел римскими цифрами. Запись чисел римскими цифрами. Устные и письменные приемы сложения и вычитания двузначных чисел. </w:t>
      </w:r>
    </w:p>
    <w:p w:rsidR="00D43091" w:rsidRDefault="00820A80" w:rsidP="00D43091">
      <w:pPr>
        <w:jc w:val="both"/>
      </w:pPr>
      <w:r>
        <w:t>8</w:t>
      </w:r>
      <w:r w:rsidR="00D43091">
        <w:t xml:space="preserve">. </w:t>
      </w:r>
      <w:r w:rsidR="00D43091">
        <w:rPr>
          <w:b/>
        </w:rPr>
        <w:t xml:space="preserve">Занимательные игры со спичками (3ч.) </w:t>
      </w:r>
      <w:r w:rsidR="00D43091">
        <w:t>Задачи со спичками. Перестановка спичек. Закономерности. Занимательные рамки. Высказывания. Определение общих признаков.</w:t>
      </w:r>
    </w:p>
    <w:p w:rsidR="00D43091" w:rsidRDefault="00803B21" w:rsidP="00D43091">
      <w:pPr>
        <w:jc w:val="both"/>
      </w:pPr>
      <w:r>
        <w:t>9</w:t>
      </w:r>
      <w:r w:rsidR="00D43091">
        <w:t xml:space="preserve">. </w:t>
      </w:r>
      <w:r w:rsidR="00D43091">
        <w:rPr>
          <w:b/>
        </w:rPr>
        <w:t>Задачки-шутки (</w:t>
      </w:r>
      <w:r w:rsidR="00820A80">
        <w:rPr>
          <w:b/>
        </w:rPr>
        <w:t>4</w:t>
      </w:r>
      <w:r w:rsidR="00D43091">
        <w:rPr>
          <w:b/>
        </w:rPr>
        <w:t xml:space="preserve">ч.) </w:t>
      </w:r>
      <w:r w:rsidR="00D43091" w:rsidRPr="00F157F5">
        <w:t>Соотношение букв и цифр</w:t>
      </w:r>
      <w:r w:rsidR="00D43091">
        <w:rPr>
          <w:b/>
        </w:rPr>
        <w:t xml:space="preserve">. </w:t>
      </w:r>
      <w:r w:rsidR="00D43091" w:rsidRPr="00F157F5">
        <w:t>Задачи на развитие мышления.</w:t>
      </w:r>
    </w:p>
    <w:p w:rsidR="00803B21" w:rsidRDefault="00803B21" w:rsidP="00D43091">
      <w:pPr>
        <w:jc w:val="both"/>
      </w:pPr>
      <w:r>
        <w:t>1</w:t>
      </w:r>
      <w:r w:rsidR="003A4543">
        <w:t>0</w:t>
      </w:r>
      <w:r>
        <w:t xml:space="preserve">. </w:t>
      </w:r>
      <w:r w:rsidRPr="00803B21">
        <w:rPr>
          <w:b/>
        </w:rPr>
        <w:t>Математический КВН</w:t>
      </w:r>
      <w:r>
        <w:rPr>
          <w:b/>
        </w:rPr>
        <w:t xml:space="preserve"> (1ч.) </w:t>
      </w:r>
      <w:r>
        <w:t>Конкурс математиков.</w:t>
      </w:r>
    </w:p>
    <w:p w:rsidR="00803B21" w:rsidRDefault="00803B21" w:rsidP="00D43091">
      <w:pPr>
        <w:jc w:val="both"/>
      </w:pPr>
      <w:r w:rsidRPr="00803B21">
        <w:t>1</w:t>
      </w:r>
      <w:r w:rsidR="003A4543">
        <w:t>1</w:t>
      </w:r>
      <w:r w:rsidRPr="00803B21">
        <w:t>.</w:t>
      </w:r>
      <w:r w:rsidRPr="00803B21">
        <w:rPr>
          <w:b/>
        </w:rPr>
        <w:t xml:space="preserve"> </w:t>
      </w:r>
      <w:r>
        <w:rPr>
          <w:b/>
        </w:rPr>
        <w:t>Задачки с подвохом (2ч.) З</w:t>
      </w:r>
      <w:r>
        <w:t xml:space="preserve">анимательные и нестандартные задачи с подвохом. </w:t>
      </w:r>
    </w:p>
    <w:p w:rsidR="00803B21" w:rsidRDefault="00803B21" w:rsidP="00D43091">
      <w:pPr>
        <w:jc w:val="both"/>
      </w:pPr>
      <w:r>
        <w:t>1</w:t>
      </w:r>
      <w:r w:rsidR="003A4543">
        <w:t>2</w:t>
      </w:r>
      <w:r>
        <w:t>.</w:t>
      </w:r>
      <w:r w:rsidRPr="00803B21">
        <w:rPr>
          <w:b/>
        </w:rPr>
        <w:t xml:space="preserve"> </w:t>
      </w:r>
      <w:r>
        <w:rPr>
          <w:b/>
        </w:rPr>
        <w:t xml:space="preserve">Веселая математика (1ч.) </w:t>
      </w:r>
      <w:r w:rsidRPr="00DD61AD">
        <w:t xml:space="preserve">Веселые задачки. </w:t>
      </w:r>
      <w:r>
        <w:t>Письменные приемы сложения.</w:t>
      </w:r>
    </w:p>
    <w:p w:rsidR="00803B21" w:rsidRDefault="00803B21" w:rsidP="00803B21">
      <w:pPr>
        <w:jc w:val="both"/>
      </w:pPr>
      <w:r>
        <w:t>1</w:t>
      </w:r>
      <w:r w:rsidR="003A4543">
        <w:t>3</w:t>
      </w:r>
      <w:r>
        <w:t xml:space="preserve">. </w:t>
      </w:r>
      <w:r w:rsidRPr="00803B21">
        <w:rPr>
          <w:b/>
        </w:rPr>
        <w:t>Веселая математика. Задания готовят дети</w:t>
      </w:r>
      <w:r>
        <w:rPr>
          <w:b/>
        </w:rPr>
        <w:t xml:space="preserve"> (1ч.) </w:t>
      </w:r>
      <w:r w:rsidRPr="00DD61AD">
        <w:t xml:space="preserve">Веселые задачки. </w:t>
      </w:r>
      <w:r>
        <w:t>Письменные приемы сложения.</w:t>
      </w:r>
    </w:p>
    <w:p w:rsidR="00803B21" w:rsidRDefault="00803B21" w:rsidP="00D43091">
      <w:pPr>
        <w:jc w:val="both"/>
      </w:pPr>
      <w:r w:rsidRPr="00803B21">
        <w:t>1</w:t>
      </w:r>
      <w:r w:rsidR="003A4543">
        <w:t>4</w:t>
      </w:r>
      <w:r w:rsidRPr="00803B21">
        <w:t xml:space="preserve">. </w:t>
      </w:r>
      <w:r>
        <w:rPr>
          <w:b/>
        </w:rPr>
        <w:t>Головоломки</w:t>
      </w:r>
      <w:r w:rsidRPr="00DD61AD">
        <w:t xml:space="preserve">  </w:t>
      </w:r>
      <w:r w:rsidRPr="004F689B">
        <w:rPr>
          <w:b/>
        </w:rPr>
        <w:t xml:space="preserve">(2ч.) </w:t>
      </w:r>
      <w:r>
        <w:t>Математические головоломки. Задачи – головоломки.</w:t>
      </w:r>
    </w:p>
    <w:p w:rsidR="00803B21" w:rsidRDefault="00803B21" w:rsidP="00D43091">
      <w:pPr>
        <w:jc w:val="both"/>
      </w:pPr>
      <w:r>
        <w:t>1</w:t>
      </w:r>
      <w:r w:rsidR="003A4543">
        <w:t>5</w:t>
      </w:r>
      <w:r>
        <w:t xml:space="preserve">. . </w:t>
      </w:r>
      <w:r>
        <w:rPr>
          <w:b/>
        </w:rPr>
        <w:t xml:space="preserve">Шифровки (2ч.) </w:t>
      </w:r>
      <w:r>
        <w:t>Математические задачи – шифровки. Загадка – скороговорка.</w:t>
      </w:r>
    </w:p>
    <w:p w:rsidR="00803B21" w:rsidRDefault="00803B21" w:rsidP="00D43091">
      <w:pPr>
        <w:jc w:val="both"/>
      </w:pPr>
      <w:r>
        <w:t>1</w:t>
      </w:r>
      <w:r w:rsidR="003A4543">
        <w:t>6</w:t>
      </w:r>
      <w:r>
        <w:t xml:space="preserve">. </w:t>
      </w:r>
      <w:r w:rsidRPr="004F689B">
        <w:rPr>
          <w:b/>
        </w:rPr>
        <w:t>Интеллектуальный марафон (1ч.)</w:t>
      </w:r>
      <w:r>
        <w:rPr>
          <w:b/>
        </w:rPr>
        <w:t xml:space="preserve"> </w:t>
      </w:r>
      <w:r w:rsidRPr="004F689B">
        <w:t>Конкурс математиков.</w:t>
      </w:r>
    </w:p>
    <w:p w:rsidR="00803B21" w:rsidRDefault="00803B21" w:rsidP="00D43091">
      <w:pPr>
        <w:jc w:val="both"/>
      </w:pPr>
      <w:r>
        <w:t>1</w:t>
      </w:r>
      <w:r w:rsidR="003A4543">
        <w:t>7</w:t>
      </w:r>
      <w:r>
        <w:t xml:space="preserve">. </w:t>
      </w:r>
      <w:r>
        <w:rPr>
          <w:b/>
        </w:rPr>
        <w:t xml:space="preserve">Обобщающее занятие (1ч.) </w:t>
      </w:r>
      <w:r w:rsidRPr="00F157F5">
        <w:t xml:space="preserve">  </w:t>
      </w:r>
    </w:p>
    <w:p w:rsidR="009C7765" w:rsidRDefault="009C7765" w:rsidP="00D43091">
      <w:pPr>
        <w:jc w:val="both"/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828"/>
        <w:gridCol w:w="9486"/>
        <w:gridCol w:w="1543"/>
      </w:tblGrid>
      <w:tr w:rsidR="009C7765" w:rsidTr="002F7635">
        <w:tc>
          <w:tcPr>
            <w:tcW w:w="828" w:type="dxa"/>
          </w:tcPr>
          <w:p w:rsidR="009C7765" w:rsidRPr="006530BB" w:rsidRDefault="009C7765" w:rsidP="002F7635">
            <w:pPr>
              <w:jc w:val="center"/>
            </w:pPr>
            <w:r w:rsidRPr="006530BB">
              <w:t>№</w:t>
            </w:r>
          </w:p>
        </w:tc>
        <w:tc>
          <w:tcPr>
            <w:tcW w:w="9486" w:type="dxa"/>
          </w:tcPr>
          <w:p w:rsidR="009C7765" w:rsidRPr="006530BB" w:rsidRDefault="009C7765" w:rsidP="002F7635">
            <w:pPr>
              <w:jc w:val="center"/>
            </w:pPr>
            <w:r w:rsidRPr="006530BB">
              <w:t>Название темы</w:t>
            </w:r>
          </w:p>
        </w:tc>
        <w:tc>
          <w:tcPr>
            <w:tcW w:w="1543" w:type="dxa"/>
          </w:tcPr>
          <w:p w:rsidR="009C7765" w:rsidRPr="006530BB" w:rsidRDefault="009C7765" w:rsidP="002F7635">
            <w:pPr>
              <w:jc w:val="center"/>
            </w:pPr>
            <w:r w:rsidRPr="006530BB">
              <w:t>Количество часов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 xml:space="preserve">Вводное занятие.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2.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Количественный и порядковый счёт предметов.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3.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 xml:space="preserve">Столько же. Больше. Меньше. Вверх. Вниз. Налево. Направо. Раньше. Позже. Сначала. Потом.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lastRenderedPageBreak/>
              <w:t xml:space="preserve">4. 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На сколько больше. На сколько меньше.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5.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Много. Один. Цифры и числа.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6.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Забавная арифметика. Игры и задачи.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 xml:space="preserve">7. 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Римские цифры. Как читать римские цифры? История возникновения римских цифр.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8.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Занимательные игры со спичками.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9.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Мы отдыхаем. Задачки-шутки.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4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10.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Математический КВН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11.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Задачи с подвохом.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12.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Веселая математика. Графический диктант.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13.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Веселая математика. Задания готовят дети.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14.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Головоломки.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15.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Шифровки. Графические задания.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16.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>Интеллектуальный марафон.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17.</w:t>
            </w:r>
          </w:p>
        </w:tc>
        <w:tc>
          <w:tcPr>
            <w:tcW w:w="9486" w:type="dxa"/>
          </w:tcPr>
          <w:p w:rsidR="009C7765" w:rsidRDefault="009C7765" w:rsidP="002F7635">
            <w:pPr>
              <w:jc w:val="both"/>
            </w:pPr>
            <w:r>
              <w:t xml:space="preserve">Заключительное занятие. Подведение итогов работы. Чему научились за год?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2F7635">
        <w:trPr>
          <w:trHeight w:val="283"/>
        </w:trPr>
        <w:tc>
          <w:tcPr>
            <w:tcW w:w="10314" w:type="dxa"/>
            <w:gridSpan w:val="2"/>
          </w:tcPr>
          <w:p w:rsidR="009C7765" w:rsidRDefault="009C7765" w:rsidP="002F7635">
            <w:pPr>
              <w:jc w:val="center"/>
            </w:pPr>
            <w:r>
              <w:t>Итого: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32 ч.</w:t>
            </w:r>
          </w:p>
          <w:p w:rsidR="009C7765" w:rsidRDefault="009C7765" w:rsidP="002F7635">
            <w:pPr>
              <w:jc w:val="center"/>
            </w:pPr>
          </w:p>
        </w:tc>
      </w:tr>
    </w:tbl>
    <w:p w:rsidR="009C7765" w:rsidRPr="00803B21" w:rsidRDefault="009C7765" w:rsidP="00D43091">
      <w:pPr>
        <w:jc w:val="both"/>
      </w:pPr>
    </w:p>
    <w:p w:rsidR="00A64EA9" w:rsidRDefault="00A64EA9"/>
    <w:p w:rsidR="00DB51A7" w:rsidRDefault="009C7765" w:rsidP="00DB51A7">
      <w:pPr>
        <w:jc w:val="center"/>
        <w:rPr>
          <w:b/>
        </w:rPr>
      </w:pPr>
      <w:r w:rsidRPr="009C7765">
        <w:rPr>
          <w:b/>
        </w:rPr>
        <w:t>Тематическое планирование 2 класс</w:t>
      </w:r>
    </w:p>
    <w:p w:rsidR="00CE2630" w:rsidRDefault="009C7765" w:rsidP="009C7765">
      <w:pPr>
        <w:rPr>
          <w:b/>
        </w:rPr>
      </w:pPr>
      <w:r w:rsidRPr="00B534AE">
        <w:rPr>
          <w:b/>
        </w:rPr>
        <w:t xml:space="preserve"> </w:t>
      </w:r>
      <w:r w:rsidR="00CE2630" w:rsidRPr="00B534AE">
        <w:rPr>
          <w:b/>
        </w:rPr>
        <w:t>(3</w:t>
      </w:r>
      <w:r w:rsidR="00CE2630">
        <w:rPr>
          <w:b/>
        </w:rPr>
        <w:t>4</w:t>
      </w:r>
      <w:r w:rsidR="00CE2630" w:rsidRPr="00B534AE">
        <w:rPr>
          <w:b/>
        </w:rPr>
        <w:t xml:space="preserve"> часа)</w:t>
      </w:r>
    </w:p>
    <w:p w:rsidR="001D0F02" w:rsidRPr="00B534AE" w:rsidRDefault="001D0F02" w:rsidP="00CE2630">
      <w:pPr>
        <w:jc w:val="center"/>
        <w:rPr>
          <w:b/>
        </w:rPr>
      </w:pPr>
    </w:p>
    <w:p w:rsidR="00CE2630" w:rsidRDefault="00CE2630" w:rsidP="00CE2630">
      <w:pPr>
        <w:jc w:val="both"/>
      </w:pPr>
      <w:r>
        <w:t xml:space="preserve">1. </w:t>
      </w:r>
      <w:r w:rsidRPr="00324F40">
        <w:rPr>
          <w:b/>
        </w:rPr>
        <w:t>Введение (1ч.)</w:t>
      </w:r>
      <w:r>
        <w:t xml:space="preserve">  Числа от 1 до 10. Натуральное число как результат счета и мера величины. Состав чисел. Последовательность чисел. Устная нумерация. Сложение и вычитание в пределах 10. Взаимосвязь операций сложения и вычитания.</w:t>
      </w:r>
    </w:p>
    <w:p w:rsidR="00CE2630" w:rsidRDefault="00CE2630" w:rsidP="00CE2630">
      <w:pPr>
        <w:jc w:val="both"/>
      </w:pPr>
      <w:r>
        <w:t xml:space="preserve">2. </w:t>
      </w:r>
      <w:r>
        <w:rPr>
          <w:b/>
        </w:rPr>
        <w:t xml:space="preserve">Задачи-шутки для младших школьников (1ч.) </w:t>
      </w:r>
      <w:r>
        <w:t>Нестандартные задачи. Занимательные задачи. Задачи на  сообразительность. Моделирование задач.</w:t>
      </w:r>
    </w:p>
    <w:p w:rsidR="00CE2630" w:rsidRDefault="00CE2630" w:rsidP="00CE2630">
      <w:pPr>
        <w:jc w:val="both"/>
      </w:pPr>
      <w:r>
        <w:t xml:space="preserve">3. </w:t>
      </w:r>
      <w:r>
        <w:rPr>
          <w:b/>
        </w:rPr>
        <w:t xml:space="preserve">Задачи на смекалку (3ч.) </w:t>
      </w:r>
      <w:r>
        <w:t xml:space="preserve">Задачи на развитие смекалки и находчивости. Задачи на поиск закономерности. Математические фокусы. </w:t>
      </w:r>
    </w:p>
    <w:p w:rsidR="00CE2630" w:rsidRDefault="00CE2630" w:rsidP="00CE2630">
      <w:pPr>
        <w:jc w:val="both"/>
      </w:pPr>
      <w:r>
        <w:t xml:space="preserve">4. </w:t>
      </w:r>
      <w:r>
        <w:rPr>
          <w:b/>
        </w:rPr>
        <w:t xml:space="preserve">Забавная арифметика. Игры и задачи (2ч.) </w:t>
      </w:r>
      <w:r w:rsidRPr="004B40F5">
        <w:t>Математические игры.</w:t>
      </w:r>
      <w:r>
        <w:t xml:space="preserve"> Задачи на переправы.</w:t>
      </w:r>
    </w:p>
    <w:p w:rsidR="00CE2630" w:rsidRDefault="00CE2630" w:rsidP="00CE2630">
      <w:pPr>
        <w:jc w:val="both"/>
      </w:pPr>
      <w:r>
        <w:t xml:space="preserve">5. </w:t>
      </w:r>
      <w:r>
        <w:rPr>
          <w:b/>
        </w:rPr>
        <w:t xml:space="preserve">Волшебные квадраты (3ч.) </w:t>
      </w:r>
      <w:r>
        <w:t>Геометрические фигуры. Волшебные квадраты. Магические фигуры. Сложение и вычитание в пределах 100. Приемы рациональных вычислений. Алгоритмы сложения и вычитания.</w:t>
      </w:r>
    </w:p>
    <w:p w:rsidR="00CE2630" w:rsidRDefault="00CE2630" w:rsidP="00CE2630">
      <w:pPr>
        <w:jc w:val="both"/>
      </w:pPr>
      <w:r>
        <w:t xml:space="preserve">6. </w:t>
      </w:r>
      <w:r>
        <w:rPr>
          <w:b/>
        </w:rPr>
        <w:t>Римские цифры. История возникновения римских цифр (2ч.)</w:t>
      </w:r>
      <w:r w:rsidRPr="00F157F5">
        <w:t>.</w:t>
      </w:r>
      <w:r>
        <w:t xml:space="preserve"> Римская нумерация. Чтение римских цифр. Обозначение чисел римскими цифрами. Запись чисел римскими цифрами. Устные и письменные приемы сложения и вычитания двузначных чисел. </w:t>
      </w:r>
    </w:p>
    <w:p w:rsidR="00CE2630" w:rsidRDefault="00CE2630" w:rsidP="00CE2630">
      <w:pPr>
        <w:jc w:val="both"/>
      </w:pPr>
      <w:r>
        <w:t xml:space="preserve">7. </w:t>
      </w:r>
      <w:r>
        <w:rPr>
          <w:b/>
        </w:rPr>
        <w:t xml:space="preserve">Занимательные игры со спичками (3ч.) </w:t>
      </w:r>
      <w:r>
        <w:t>Задачи со спичками. Перестановка спичек. Закономерности. Занимательные рамки. Высказывания. Определение общих признаков.</w:t>
      </w:r>
    </w:p>
    <w:p w:rsidR="00CE2630" w:rsidRDefault="00CE2630" w:rsidP="00CE2630">
      <w:pPr>
        <w:jc w:val="both"/>
      </w:pPr>
      <w:r>
        <w:t xml:space="preserve">8. </w:t>
      </w:r>
      <w:r>
        <w:rPr>
          <w:b/>
        </w:rPr>
        <w:t xml:space="preserve">Задачки-шутки (1ч.) </w:t>
      </w:r>
      <w:r w:rsidRPr="00F157F5">
        <w:t>Соотношение букв и цифр</w:t>
      </w:r>
      <w:r>
        <w:rPr>
          <w:b/>
        </w:rPr>
        <w:t xml:space="preserve">. </w:t>
      </w:r>
      <w:r w:rsidRPr="00F157F5">
        <w:t>Задачи на развитие мышления.</w:t>
      </w:r>
    </w:p>
    <w:p w:rsidR="00CE2630" w:rsidRDefault="00CE2630" w:rsidP="00CE2630">
      <w:pPr>
        <w:jc w:val="both"/>
      </w:pPr>
      <w:r>
        <w:t xml:space="preserve">9. </w:t>
      </w:r>
      <w:r>
        <w:rPr>
          <w:b/>
        </w:rPr>
        <w:t xml:space="preserve">Логические задачи (4ч.) </w:t>
      </w:r>
      <w:r w:rsidRPr="00290762">
        <w:t>Логика.</w:t>
      </w:r>
      <w:r>
        <w:rPr>
          <w:b/>
        </w:rPr>
        <w:t xml:space="preserve">  </w:t>
      </w:r>
      <w:r>
        <w:t xml:space="preserve">Логические задачи на поиск закономерности и классификацию. Классификация.  Решение логических задач с помощью таблиц. </w:t>
      </w:r>
    </w:p>
    <w:p w:rsidR="00CE2630" w:rsidRDefault="00CE2630" w:rsidP="00CE2630">
      <w:pPr>
        <w:jc w:val="both"/>
      </w:pPr>
      <w:r>
        <w:lastRenderedPageBreak/>
        <w:t xml:space="preserve">10. </w:t>
      </w:r>
      <w:r>
        <w:rPr>
          <w:b/>
        </w:rPr>
        <w:t xml:space="preserve">Задачи – лабиринты (2ч.) </w:t>
      </w:r>
      <w:r>
        <w:t>Математические лабиринты. Точка. Линия. Геометрические фигуры – треугольник, четырехугольник. Истинные и ложные высказывания.</w:t>
      </w:r>
    </w:p>
    <w:p w:rsidR="00CE2630" w:rsidRDefault="00CE2630" w:rsidP="00CE2630">
      <w:pPr>
        <w:jc w:val="both"/>
      </w:pPr>
      <w:r>
        <w:t xml:space="preserve">11. </w:t>
      </w:r>
      <w:r>
        <w:rPr>
          <w:b/>
        </w:rPr>
        <w:t xml:space="preserve">КВН «Считай, смекай, отгадывай» (1ч.) </w:t>
      </w:r>
      <w:r>
        <w:t>Конкурс математиков.</w:t>
      </w:r>
    </w:p>
    <w:p w:rsidR="00CE2630" w:rsidRDefault="00CE2630" w:rsidP="00CE2630">
      <w:pPr>
        <w:jc w:val="both"/>
        <w:rPr>
          <w:b/>
        </w:rPr>
      </w:pPr>
      <w:r>
        <w:t xml:space="preserve">12. </w:t>
      </w:r>
      <w:r>
        <w:rPr>
          <w:b/>
        </w:rPr>
        <w:t>Задачки с подвохом (2ч.) З</w:t>
      </w:r>
      <w:r>
        <w:t xml:space="preserve">анимательные и нестандартные задачи с подвохом. Умножение и деление чисел в пределах 100. </w:t>
      </w:r>
      <w:r>
        <w:rPr>
          <w:b/>
        </w:rPr>
        <w:t xml:space="preserve"> </w:t>
      </w:r>
    </w:p>
    <w:p w:rsidR="00CE2630" w:rsidRDefault="00CE2630" w:rsidP="00CE2630">
      <w:pPr>
        <w:jc w:val="both"/>
      </w:pPr>
      <w:r w:rsidRPr="00DD61AD">
        <w:t>13.</w:t>
      </w:r>
      <w:r>
        <w:t xml:space="preserve"> </w:t>
      </w:r>
      <w:r>
        <w:rPr>
          <w:b/>
        </w:rPr>
        <w:t xml:space="preserve">Веселая математика (3ч.) </w:t>
      </w:r>
      <w:r w:rsidRPr="00DD61AD">
        <w:t xml:space="preserve">Веселые задачки. </w:t>
      </w:r>
      <w:r>
        <w:t xml:space="preserve">Письменные приемы сложения. </w:t>
      </w:r>
    </w:p>
    <w:p w:rsidR="00CE2630" w:rsidRDefault="00CE2630" w:rsidP="00CE2630">
      <w:pPr>
        <w:jc w:val="both"/>
      </w:pPr>
      <w:r>
        <w:t xml:space="preserve">14. </w:t>
      </w:r>
      <w:r>
        <w:rPr>
          <w:b/>
        </w:rPr>
        <w:t>Головоломки</w:t>
      </w:r>
      <w:r w:rsidRPr="00DD61AD">
        <w:t xml:space="preserve">  </w:t>
      </w:r>
      <w:r w:rsidRPr="004F689B">
        <w:rPr>
          <w:b/>
        </w:rPr>
        <w:t xml:space="preserve">(2ч.) </w:t>
      </w:r>
      <w:r>
        <w:t xml:space="preserve">Математические головоломки. Задачи – головоломки. </w:t>
      </w:r>
    </w:p>
    <w:p w:rsidR="00CE2630" w:rsidRDefault="00CE2630" w:rsidP="00CE2630">
      <w:pPr>
        <w:jc w:val="both"/>
      </w:pPr>
      <w:r>
        <w:t xml:space="preserve">15. </w:t>
      </w:r>
      <w:r>
        <w:rPr>
          <w:b/>
        </w:rPr>
        <w:t xml:space="preserve">Шифровки (2ч.) </w:t>
      </w:r>
      <w:r>
        <w:t>Математические задачи – шифровки. Загадка – скороговорка.</w:t>
      </w:r>
    </w:p>
    <w:p w:rsidR="00CE2630" w:rsidRDefault="00CE2630" w:rsidP="00CE2630">
      <w:pPr>
        <w:jc w:val="both"/>
      </w:pPr>
      <w:r>
        <w:t>16</w:t>
      </w:r>
      <w:r w:rsidRPr="004F689B">
        <w:rPr>
          <w:b/>
        </w:rPr>
        <w:t>. Интеллектуальный марафон (1ч.)</w:t>
      </w:r>
      <w:r>
        <w:rPr>
          <w:b/>
        </w:rPr>
        <w:t xml:space="preserve"> </w:t>
      </w:r>
      <w:r w:rsidRPr="004F689B">
        <w:t xml:space="preserve">Конкурс математиков. </w:t>
      </w:r>
    </w:p>
    <w:p w:rsidR="00CE2630" w:rsidRDefault="00CE2630" w:rsidP="00CE2630">
      <w:pPr>
        <w:jc w:val="both"/>
      </w:pPr>
      <w:r>
        <w:t xml:space="preserve">17. </w:t>
      </w:r>
      <w:r>
        <w:rPr>
          <w:b/>
        </w:rPr>
        <w:t xml:space="preserve">Обобщающее занятие (1ч.) </w:t>
      </w:r>
      <w:r w:rsidRPr="00F157F5">
        <w:t xml:space="preserve">  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828"/>
        <w:gridCol w:w="10479"/>
        <w:gridCol w:w="1543"/>
      </w:tblGrid>
      <w:tr w:rsidR="009C7765" w:rsidTr="009C7765">
        <w:tc>
          <w:tcPr>
            <w:tcW w:w="828" w:type="dxa"/>
          </w:tcPr>
          <w:p w:rsidR="009C7765" w:rsidRPr="006530BB" w:rsidRDefault="009C7765" w:rsidP="002F7635">
            <w:pPr>
              <w:jc w:val="center"/>
            </w:pPr>
            <w:r w:rsidRPr="006530BB">
              <w:t>№</w:t>
            </w:r>
          </w:p>
        </w:tc>
        <w:tc>
          <w:tcPr>
            <w:tcW w:w="10479" w:type="dxa"/>
          </w:tcPr>
          <w:p w:rsidR="009C7765" w:rsidRPr="006530BB" w:rsidRDefault="009C7765" w:rsidP="002F7635">
            <w:pPr>
              <w:jc w:val="center"/>
            </w:pPr>
            <w:r w:rsidRPr="006530BB">
              <w:t>Название темы</w:t>
            </w:r>
          </w:p>
        </w:tc>
        <w:tc>
          <w:tcPr>
            <w:tcW w:w="1543" w:type="dxa"/>
          </w:tcPr>
          <w:p w:rsidR="009C7765" w:rsidRPr="006530BB" w:rsidRDefault="009C7765" w:rsidP="002F7635">
            <w:pPr>
              <w:jc w:val="center"/>
            </w:pPr>
            <w:r w:rsidRPr="006530BB">
              <w:t>Количество часов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 xml:space="preserve">Вводное занятие. Что дала математика людям? Зачем ее изучать?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2.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Задачи-шутки для младших школьников.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3.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Задачи на смекалку.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 xml:space="preserve">4. 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Забавная арифметика. Игры и задачи.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5.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Волшебные квадраты.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6.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 xml:space="preserve">Римские цифры. Как читать римские цифры? 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 xml:space="preserve">7. 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Занимательные игры со спичками.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3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8.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Мы отдыхаем. Задачки-шутки.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9.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Логические задачи.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4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10.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Задачи – лабиринты.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11.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КВН «Считай, смекай, отгадывай».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12.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Задачи с подвохом.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13.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Веселая математика.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14.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Веселая математика. Задания готовят дети.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15.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Головоломки.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16.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Шифровки.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2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17.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>Интеллектуальный марафон.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c>
          <w:tcPr>
            <w:tcW w:w="828" w:type="dxa"/>
          </w:tcPr>
          <w:p w:rsidR="009C7765" w:rsidRDefault="009C7765" w:rsidP="002F7635">
            <w:pPr>
              <w:jc w:val="center"/>
            </w:pPr>
            <w:r>
              <w:t>18.</w:t>
            </w:r>
          </w:p>
        </w:tc>
        <w:tc>
          <w:tcPr>
            <w:tcW w:w="10479" w:type="dxa"/>
          </w:tcPr>
          <w:p w:rsidR="009C7765" w:rsidRDefault="009C7765" w:rsidP="002F7635">
            <w:pPr>
              <w:jc w:val="both"/>
            </w:pPr>
            <w:r>
              <w:t xml:space="preserve">Заключительное занятие. Подведение итогов работы. Чему научились за год? </w:t>
            </w:r>
          </w:p>
        </w:tc>
        <w:tc>
          <w:tcPr>
            <w:tcW w:w="1543" w:type="dxa"/>
          </w:tcPr>
          <w:p w:rsidR="009C7765" w:rsidRDefault="009C7765" w:rsidP="002F7635">
            <w:pPr>
              <w:jc w:val="center"/>
            </w:pPr>
            <w:r>
              <w:t>1</w:t>
            </w:r>
          </w:p>
        </w:tc>
      </w:tr>
      <w:tr w:rsidR="009C7765" w:rsidTr="009C7765">
        <w:trPr>
          <w:trHeight w:val="283"/>
        </w:trPr>
        <w:tc>
          <w:tcPr>
            <w:tcW w:w="11307" w:type="dxa"/>
            <w:gridSpan w:val="2"/>
          </w:tcPr>
          <w:p w:rsidR="009C7765" w:rsidRDefault="009C7765" w:rsidP="002F7635">
            <w:pPr>
              <w:jc w:val="center"/>
            </w:pPr>
            <w:r>
              <w:t>Итого:</w:t>
            </w:r>
          </w:p>
        </w:tc>
        <w:tc>
          <w:tcPr>
            <w:tcW w:w="1543" w:type="dxa"/>
          </w:tcPr>
          <w:p w:rsidR="009C7765" w:rsidRPr="00577C8C" w:rsidRDefault="009C7765" w:rsidP="002F7635">
            <w:pPr>
              <w:jc w:val="center"/>
              <w:rPr>
                <w:lang w:val="en-US"/>
              </w:rPr>
            </w:pPr>
            <w:r>
              <w:t>34 ч.</w:t>
            </w:r>
          </w:p>
          <w:p w:rsidR="009C7765" w:rsidRDefault="009C7765" w:rsidP="002F7635">
            <w:pPr>
              <w:jc w:val="center"/>
            </w:pPr>
          </w:p>
        </w:tc>
      </w:tr>
    </w:tbl>
    <w:p w:rsidR="00CE2630" w:rsidRDefault="00CE2630" w:rsidP="00CE2630">
      <w:pPr>
        <w:jc w:val="center"/>
      </w:pPr>
    </w:p>
    <w:p w:rsidR="001D0F02" w:rsidRDefault="001D0F02" w:rsidP="00CE2630">
      <w:pPr>
        <w:jc w:val="center"/>
      </w:pPr>
    </w:p>
    <w:p w:rsidR="00254D0A" w:rsidRDefault="00254D0A" w:rsidP="00CE2630">
      <w:pPr>
        <w:jc w:val="center"/>
        <w:rPr>
          <w:b/>
        </w:rPr>
      </w:pPr>
    </w:p>
    <w:p w:rsidR="004E09A7" w:rsidRDefault="004E09A7" w:rsidP="00CE2630">
      <w:pPr>
        <w:jc w:val="center"/>
        <w:rPr>
          <w:b/>
        </w:rPr>
      </w:pPr>
    </w:p>
    <w:p w:rsidR="004E09A7" w:rsidRDefault="004E09A7" w:rsidP="00CE2630">
      <w:pPr>
        <w:jc w:val="center"/>
        <w:rPr>
          <w:b/>
        </w:rPr>
      </w:pPr>
    </w:p>
    <w:p w:rsidR="00CE2630" w:rsidRPr="004E09A7" w:rsidRDefault="009C7765" w:rsidP="004E09A7">
      <w:pPr>
        <w:jc w:val="center"/>
        <w:rPr>
          <w:b/>
        </w:rPr>
      </w:pPr>
      <w:r w:rsidRPr="009C7765">
        <w:rPr>
          <w:b/>
        </w:rPr>
        <w:lastRenderedPageBreak/>
        <w:t>Тематическое планирование  3 класс</w:t>
      </w:r>
    </w:p>
    <w:p w:rsidR="00BD57D3" w:rsidRDefault="009C7765" w:rsidP="00BD57D3">
      <w:pPr>
        <w:jc w:val="center"/>
        <w:rPr>
          <w:b/>
          <w:sz w:val="28"/>
          <w:szCs w:val="28"/>
        </w:rPr>
      </w:pPr>
      <w:r w:rsidRPr="00B534AE">
        <w:rPr>
          <w:b/>
        </w:rPr>
        <w:t xml:space="preserve"> </w:t>
      </w:r>
      <w:r w:rsidR="00BD57D3" w:rsidRPr="00B534AE">
        <w:rPr>
          <w:b/>
        </w:rPr>
        <w:t xml:space="preserve">( </w:t>
      </w:r>
      <w:r w:rsidR="00BD57D3">
        <w:rPr>
          <w:b/>
        </w:rPr>
        <w:t>34 часа</w:t>
      </w:r>
      <w:r w:rsidR="00BD57D3">
        <w:rPr>
          <w:b/>
          <w:sz w:val="28"/>
          <w:szCs w:val="28"/>
        </w:rPr>
        <w:t>)</w:t>
      </w:r>
    </w:p>
    <w:p w:rsidR="001D0F02" w:rsidRDefault="001D0F02" w:rsidP="00BD57D3">
      <w:pPr>
        <w:jc w:val="center"/>
        <w:rPr>
          <w:b/>
          <w:sz w:val="28"/>
          <w:szCs w:val="28"/>
        </w:rPr>
      </w:pPr>
    </w:p>
    <w:p w:rsidR="00BD57D3" w:rsidRDefault="00BD57D3" w:rsidP="00BD57D3">
      <w:pPr>
        <w:jc w:val="both"/>
      </w:pPr>
      <w:r>
        <w:t xml:space="preserve">1. </w:t>
      </w:r>
      <w:r>
        <w:rPr>
          <w:b/>
        </w:rPr>
        <w:t xml:space="preserve">Вводное занятие (1ч.) </w:t>
      </w:r>
      <w:r w:rsidRPr="000A74C3">
        <w:t>Цели и задачи математического кружка.</w:t>
      </w:r>
      <w:r>
        <w:rPr>
          <w:b/>
        </w:rPr>
        <w:t xml:space="preserve"> </w:t>
      </w:r>
      <w:r>
        <w:t>Понятие «математика». Возникновение математики как науки. Применение математики в жизни.</w:t>
      </w:r>
    </w:p>
    <w:p w:rsidR="00BD57D3" w:rsidRDefault="00BD57D3" w:rsidP="00BD57D3">
      <w:pPr>
        <w:jc w:val="both"/>
      </w:pPr>
      <w:r>
        <w:t xml:space="preserve">2. </w:t>
      </w:r>
      <w:r>
        <w:rPr>
          <w:b/>
        </w:rPr>
        <w:t xml:space="preserve">Решение занимательных задач в стихах (2ч.) </w:t>
      </w:r>
      <w:r>
        <w:t>Числа от 1 до 100. Сотня. Разрядные слагаемые. Последовательность чисел. Сравнение чисел.</w:t>
      </w:r>
    </w:p>
    <w:p w:rsidR="00BD57D3" w:rsidRDefault="00BD57D3" w:rsidP="00BD57D3">
      <w:pPr>
        <w:jc w:val="both"/>
      </w:pPr>
      <w:r>
        <w:t xml:space="preserve">3. </w:t>
      </w:r>
      <w:r w:rsidRPr="000A74C3">
        <w:rPr>
          <w:b/>
        </w:rPr>
        <w:t>Веселые задачи на табличное умножение</w:t>
      </w:r>
      <w:r>
        <w:rPr>
          <w:b/>
        </w:rPr>
        <w:t xml:space="preserve"> (4ч.)</w:t>
      </w:r>
      <w:r>
        <w:t xml:space="preserve"> Таблица умножения и деления однозначных чисел. Взаимосвязь операций умножения и деления. Операция умножения и операция деления.</w:t>
      </w:r>
    </w:p>
    <w:p w:rsidR="00BD57D3" w:rsidRDefault="00BD57D3" w:rsidP="00BD57D3">
      <w:pPr>
        <w:jc w:val="both"/>
      </w:pPr>
      <w:r>
        <w:t xml:space="preserve">4. </w:t>
      </w:r>
      <w:r>
        <w:rPr>
          <w:b/>
        </w:rPr>
        <w:t xml:space="preserve">Римские цифры. Решение задач, используя римские цифры (4ч.)   </w:t>
      </w:r>
      <w:r>
        <w:t xml:space="preserve">Римская нумерация. Чтение римских цифр. Обозначение чисел римскими цифрами. </w:t>
      </w:r>
    </w:p>
    <w:p w:rsidR="00BD57D3" w:rsidRDefault="00BD57D3" w:rsidP="00BD57D3">
      <w:pPr>
        <w:jc w:val="both"/>
      </w:pPr>
      <w:r>
        <w:t xml:space="preserve">5. </w:t>
      </w:r>
      <w:r>
        <w:rPr>
          <w:b/>
        </w:rPr>
        <w:t xml:space="preserve">Занимательные задачи со спичками (3ч.) </w:t>
      </w:r>
      <w:r>
        <w:t>Перестановка спичек. Лишние спички. Решение примеров. Сложение и вычитание.</w:t>
      </w:r>
    </w:p>
    <w:p w:rsidR="00BD57D3" w:rsidRDefault="00BD57D3" w:rsidP="00BD57D3">
      <w:pPr>
        <w:jc w:val="both"/>
      </w:pPr>
      <w:r>
        <w:t xml:space="preserve">6. </w:t>
      </w:r>
      <w:r>
        <w:rPr>
          <w:b/>
        </w:rPr>
        <w:t xml:space="preserve">Логика. Решение логических задач (3ч.) </w:t>
      </w:r>
      <w:r>
        <w:t>Логические задачи. Решение логических задач с помощью таблиц и графов.</w:t>
      </w:r>
    </w:p>
    <w:p w:rsidR="00BD57D3" w:rsidRDefault="00BD57D3" w:rsidP="00BD57D3">
      <w:pPr>
        <w:jc w:val="both"/>
      </w:pPr>
      <w:r>
        <w:t xml:space="preserve">7. </w:t>
      </w:r>
      <w:r>
        <w:rPr>
          <w:b/>
        </w:rPr>
        <w:t xml:space="preserve">Магические квадраты (4ч.) </w:t>
      </w:r>
      <w:r w:rsidRPr="00127510">
        <w:t>Сложение и вычитание в пределах 100.</w:t>
      </w:r>
      <w:r>
        <w:t xml:space="preserve"> Закономерности. Взаимосвязь операции сложения и операции вычитания.</w:t>
      </w:r>
    </w:p>
    <w:p w:rsidR="00BD57D3" w:rsidRDefault="00BD57D3" w:rsidP="00BD57D3">
      <w:pPr>
        <w:jc w:val="both"/>
      </w:pPr>
      <w:r>
        <w:t xml:space="preserve">8. </w:t>
      </w:r>
      <w:r>
        <w:rPr>
          <w:b/>
        </w:rPr>
        <w:t xml:space="preserve">Арифметические ребусы (3ч.) </w:t>
      </w:r>
      <w:r>
        <w:t>Сложение и вычитание, умножение и деление. Взаимосвязь арифметических действий. Использование свойств сложения и вычитания, умножения и деления для рационализации вычислений.</w:t>
      </w:r>
    </w:p>
    <w:p w:rsidR="00BD57D3" w:rsidRDefault="00BD57D3" w:rsidP="00BD57D3">
      <w:pPr>
        <w:jc w:val="both"/>
      </w:pPr>
      <w:r>
        <w:t xml:space="preserve">9. </w:t>
      </w:r>
      <w:r>
        <w:rPr>
          <w:b/>
        </w:rPr>
        <w:t xml:space="preserve">Задачи на переливание (4ч.) </w:t>
      </w:r>
      <w:r>
        <w:t xml:space="preserve">Решение задач с помощью таблицы. Решение задач по шагам. Разливание с помощью двух сосудов. </w:t>
      </w:r>
    </w:p>
    <w:p w:rsidR="00BD57D3" w:rsidRDefault="00BD57D3" w:rsidP="00BD57D3">
      <w:pPr>
        <w:jc w:val="both"/>
      </w:pPr>
      <w:r>
        <w:t xml:space="preserve">10. </w:t>
      </w:r>
      <w:r w:rsidRPr="002B4F9F">
        <w:rPr>
          <w:b/>
        </w:rPr>
        <w:t>Шифровки (</w:t>
      </w:r>
      <w:r>
        <w:rPr>
          <w:b/>
        </w:rPr>
        <w:t>2</w:t>
      </w:r>
      <w:r w:rsidRPr="002B4F9F">
        <w:rPr>
          <w:b/>
        </w:rPr>
        <w:t>ч.)</w:t>
      </w:r>
      <w:r>
        <w:t xml:space="preserve"> Математические шифровки. Кодирование.</w:t>
      </w:r>
    </w:p>
    <w:p w:rsidR="00BD57D3" w:rsidRDefault="00BD57D3" w:rsidP="00BD57D3">
      <w:pPr>
        <w:jc w:val="both"/>
      </w:pPr>
      <w:r>
        <w:t xml:space="preserve">11. </w:t>
      </w:r>
      <w:r>
        <w:rPr>
          <w:b/>
        </w:rPr>
        <w:t xml:space="preserve">Знакомство с занимательной математической литературой. Старинные меры длины (2ч.)  </w:t>
      </w:r>
      <w:r>
        <w:t>Энциклопедический словарь по математике. Арифметика. Математический детектив. Занимательные задачи и опыты. Старинные меры длины – локоть, ладонь, палец, дюйм, аршин, ярд, метр.</w:t>
      </w:r>
    </w:p>
    <w:p w:rsidR="00BD57D3" w:rsidRDefault="00BD57D3" w:rsidP="00BD57D3">
      <w:pPr>
        <w:jc w:val="both"/>
        <w:rPr>
          <w:b/>
        </w:rPr>
      </w:pPr>
      <w:r>
        <w:t xml:space="preserve">12. </w:t>
      </w:r>
      <w:r>
        <w:rPr>
          <w:b/>
        </w:rPr>
        <w:t>Школьная олимпиада по математике (1ч.)</w:t>
      </w:r>
    </w:p>
    <w:p w:rsidR="00BD57D3" w:rsidRDefault="00BD57D3" w:rsidP="00BD57D3">
      <w:pPr>
        <w:jc w:val="both"/>
        <w:rPr>
          <w:b/>
        </w:rPr>
      </w:pPr>
      <w:r>
        <w:t xml:space="preserve">13. </w:t>
      </w:r>
      <w:r>
        <w:rPr>
          <w:b/>
        </w:rPr>
        <w:t xml:space="preserve">Математический поезд (этапная игра) (1ч.) </w:t>
      </w:r>
    </w:p>
    <w:p w:rsidR="00BD57D3" w:rsidRPr="00BD57D3" w:rsidRDefault="00BD57D3" w:rsidP="00BD57D3">
      <w:pPr>
        <w:jc w:val="both"/>
      </w:pPr>
      <w:r w:rsidRPr="00BD57D3">
        <w:t xml:space="preserve">14. </w:t>
      </w:r>
      <w:r>
        <w:rPr>
          <w:b/>
        </w:rPr>
        <w:t xml:space="preserve">Обобщающее занятие (1ч.) </w:t>
      </w:r>
      <w:r w:rsidRPr="00F157F5">
        <w:t xml:space="preserve">  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008"/>
        <w:gridCol w:w="10015"/>
        <w:gridCol w:w="2006"/>
      </w:tblGrid>
      <w:tr w:rsidR="009C7765" w:rsidRPr="00C3453F" w:rsidTr="009C7765">
        <w:tc>
          <w:tcPr>
            <w:tcW w:w="1008" w:type="dxa"/>
          </w:tcPr>
          <w:p w:rsidR="009C7765" w:rsidRPr="00AC74D1" w:rsidRDefault="009C7765" w:rsidP="002F7635">
            <w:pPr>
              <w:jc w:val="center"/>
            </w:pPr>
            <w:r w:rsidRPr="00AC74D1">
              <w:t>№</w:t>
            </w:r>
          </w:p>
        </w:tc>
        <w:tc>
          <w:tcPr>
            <w:tcW w:w="10015" w:type="dxa"/>
          </w:tcPr>
          <w:p w:rsidR="009C7765" w:rsidRPr="00AC74D1" w:rsidRDefault="009C7765" w:rsidP="002F7635">
            <w:pPr>
              <w:jc w:val="center"/>
            </w:pPr>
            <w:r w:rsidRPr="00AC74D1">
              <w:t>Название темы</w:t>
            </w:r>
          </w:p>
        </w:tc>
        <w:tc>
          <w:tcPr>
            <w:tcW w:w="2006" w:type="dxa"/>
          </w:tcPr>
          <w:p w:rsidR="009C7765" w:rsidRPr="00AC74D1" w:rsidRDefault="009C7765" w:rsidP="002F7635">
            <w:pPr>
              <w:jc w:val="center"/>
            </w:pPr>
            <w:r w:rsidRPr="00AC74D1">
              <w:t>Количество часов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1.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Вводное занятие. Что дала математика людям? Зачем ее изучать? Когда она родилась, и что явилось причиной ее возникновения?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 w:rsidRPr="000A74C3">
              <w:t>1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2.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Решение занимательных задач в стихах.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3.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Веселые задачи на табличное умножение.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4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4.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 xml:space="preserve">Римские цифры. Решение задач, используя римские цифры. 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4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5.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Занимательные задачи со спичками.</w:t>
            </w:r>
          </w:p>
        </w:tc>
        <w:tc>
          <w:tcPr>
            <w:tcW w:w="2006" w:type="dxa"/>
          </w:tcPr>
          <w:p w:rsidR="009C7765" w:rsidRPr="00BD57D3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6.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Логика. Решение логических задач.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7.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Магические квадраты.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4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8.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Арифметические ребусы.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9.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Задачи на переливание.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4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10.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Шифровки.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lastRenderedPageBreak/>
              <w:t>11.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 xml:space="preserve">Знакомство с занимательной математической литературой. Старинные меры длины. 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rPr>
                <w:lang w:val="en-US"/>
              </w:rPr>
              <w:t>12</w:t>
            </w:r>
            <w:r w:rsidRPr="000A74C3">
              <w:t>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Школьная олимпиада по математике.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 w:rsidRPr="000A74C3">
              <w:t>1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 w:rsidRPr="000A74C3">
              <w:t>13.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Математический поезд (этапная игра)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  <w:r w:rsidRPr="000A74C3">
              <w:t>1</w:t>
            </w:r>
          </w:p>
        </w:tc>
      </w:tr>
      <w:tr w:rsidR="009C7765" w:rsidRPr="00C3453F" w:rsidTr="009C7765">
        <w:tc>
          <w:tcPr>
            <w:tcW w:w="1008" w:type="dxa"/>
          </w:tcPr>
          <w:p w:rsidR="009C7765" w:rsidRPr="000A74C3" w:rsidRDefault="009C7765" w:rsidP="002F7635">
            <w:pPr>
              <w:jc w:val="center"/>
            </w:pPr>
            <w:r>
              <w:t>14.</w:t>
            </w:r>
          </w:p>
        </w:tc>
        <w:tc>
          <w:tcPr>
            <w:tcW w:w="10015" w:type="dxa"/>
          </w:tcPr>
          <w:p w:rsidR="009C7765" w:rsidRPr="000A74C3" w:rsidRDefault="009C7765" w:rsidP="002F7635">
            <w:pPr>
              <w:jc w:val="both"/>
            </w:pPr>
            <w:r w:rsidRPr="000A74C3">
              <w:t>Заключительное занятие.</w:t>
            </w:r>
            <w:r>
              <w:t xml:space="preserve"> Подведение итогов работы. Чему научились за год?</w:t>
            </w:r>
          </w:p>
        </w:tc>
        <w:tc>
          <w:tcPr>
            <w:tcW w:w="2006" w:type="dxa"/>
          </w:tcPr>
          <w:p w:rsidR="009C7765" w:rsidRPr="000A74C3" w:rsidRDefault="009C7765" w:rsidP="002F7635">
            <w:pPr>
              <w:jc w:val="center"/>
            </w:pPr>
          </w:p>
        </w:tc>
      </w:tr>
      <w:tr w:rsidR="009C7765" w:rsidRPr="00C3453F" w:rsidTr="009C7765">
        <w:tc>
          <w:tcPr>
            <w:tcW w:w="11023" w:type="dxa"/>
            <w:gridSpan w:val="2"/>
          </w:tcPr>
          <w:p w:rsidR="009C7765" w:rsidRPr="00AC74D1" w:rsidRDefault="009C7765" w:rsidP="002F7635">
            <w:pPr>
              <w:jc w:val="center"/>
            </w:pPr>
            <w:r w:rsidRPr="00AC74D1">
              <w:t>Итого:</w:t>
            </w:r>
          </w:p>
        </w:tc>
        <w:tc>
          <w:tcPr>
            <w:tcW w:w="2006" w:type="dxa"/>
          </w:tcPr>
          <w:p w:rsidR="009C7765" w:rsidRPr="00AC74D1" w:rsidRDefault="009C7765" w:rsidP="002F7635">
            <w:pPr>
              <w:jc w:val="center"/>
            </w:pPr>
            <w:r>
              <w:t>34</w:t>
            </w:r>
            <w:r w:rsidRPr="00AC74D1">
              <w:t xml:space="preserve"> ч.</w:t>
            </w:r>
          </w:p>
        </w:tc>
      </w:tr>
    </w:tbl>
    <w:p w:rsidR="00BD57D3" w:rsidRDefault="00BD57D3"/>
    <w:p w:rsidR="00BD57D3" w:rsidRPr="00AC74D1" w:rsidRDefault="00BD57D3" w:rsidP="00BD57D3">
      <w:pPr>
        <w:jc w:val="center"/>
      </w:pPr>
    </w:p>
    <w:p w:rsidR="00BD57D3" w:rsidRDefault="00BD57D3" w:rsidP="00BD57D3">
      <w:pPr>
        <w:jc w:val="center"/>
      </w:pPr>
    </w:p>
    <w:p w:rsidR="001D0F02" w:rsidRDefault="009C7765" w:rsidP="001D0F02">
      <w:pPr>
        <w:jc w:val="center"/>
        <w:rPr>
          <w:b/>
        </w:rPr>
      </w:pPr>
      <w:r w:rsidRPr="009C7765">
        <w:rPr>
          <w:b/>
        </w:rPr>
        <w:t>Тематическое пл</w:t>
      </w:r>
      <w:r>
        <w:rPr>
          <w:b/>
        </w:rPr>
        <w:t>а</w:t>
      </w:r>
      <w:r w:rsidRPr="009C7765">
        <w:rPr>
          <w:b/>
        </w:rPr>
        <w:t>нирование</w:t>
      </w:r>
      <w:r>
        <w:rPr>
          <w:b/>
        </w:rPr>
        <w:t xml:space="preserve"> </w:t>
      </w:r>
      <w:r w:rsidR="001D0F02" w:rsidRPr="009C7765">
        <w:rPr>
          <w:b/>
        </w:rPr>
        <w:t>4</w:t>
      </w:r>
      <w:r w:rsidR="001D0F02">
        <w:rPr>
          <w:b/>
        </w:rPr>
        <w:t xml:space="preserve"> класс</w:t>
      </w:r>
    </w:p>
    <w:p w:rsidR="009C7765" w:rsidRPr="00AC74D1" w:rsidRDefault="009C7765" w:rsidP="001D0F02">
      <w:pPr>
        <w:jc w:val="center"/>
        <w:rPr>
          <w:b/>
        </w:rPr>
      </w:pPr>
    </w:p>
    <w:p w:rsidR="001D0F02" w:rsidRPr="00B534AE" w:rsidRDefault="001D0F02" w:rsidP="001D0F02">
      <w:pPr>
        <w:jc w:val="center"/>
        <w:rPr>
          <w:b/>
        </w:rPr>
      </w:pPr>
      <w:r w:rsidRPr="00B534AE">
        <w:rPr>
          <w:b/>
        </w:rPr>
        <w:t xml:space="preserve"> (</w:t>
      </w:r>
      <w:r>
        <w:rPr>
          <w:b/>
        </w:rPr>
        <w:t>34</w:t>
      </w:r>
      <w:r w:rsidRPr="00B534AE">
        <w:rPr>
          <w:b/>
        </w:rPr>
        <w:t xml:space="preserve"> час</w:t>
      </w:r>
      <w:r>
        <w:rPr>
          <w:b/>
        </w:rPr>
        <w:t>а</w:t>
      </w:r>
      <w:r w:rsidRPr="00B534AE">
        <w:rPr>
          <w:b/>
        </w:rPr>
        <w:t>)</w:t>
      </w:r>
    </w:p>
    <w:p w:rsidR="001D0F02" w:rsidRDefault="001D0F02" w:rsidP="001D0F02">
      <w:pPr>
        <w:jc w:val="both"/>
      </w:pPr>
      <w:r>
        <w:t xml:space="preserve">1. </w:t>
      </w:r>
      <w:r>
        <w:rPr>
          <w:b/>
        </w:rPr>
        <w:t xml:space="preserve">Вводное занятие. Как люди научились считать (1ч.) </w:t>
      </w:r>
      <w:r>
        <w:t>Арифметика каменного века.  Имена для чисел. Римские цифры.</w:t>
      </w:r>
    </w:p>
    <w:p w:rsidR="001D0F02" w:rsidRDefault="001D0F02" w:rsidP="001D0F02">
      <w:pPr>
        <w:jc w:val="both"/>
      </w:pPr>
      <w:r>
        <w:t xml:space="preserve">2. </w:t>
      </w:r>
      <w:r>
        <w:rPr>
          <w:b/>
        </w:rPr>
        <w:t xml:space="preserve">Числа – великаны (3ч.) </w:t>
      </w:r>
      <w:r>
        <w:t>Миллион. Появление миллиона. Счет в пределах миллиона. Сравнение миллиона.</w:t>
      </w:r>
    </w:p>
    <w:p w:rsidR="001D0F02" w:rsidRDefault="001D0F02" w:rsidP="001D0F02">
      <w:pPr>
        <w:jc w:val="both"/>
      </w:pPr>
      <w:r>
        <w:t xml:space="preserve">3. </w:t>
      </w:r>
      <w:r>
        <w:rPr>
          <w:b/>
        </w:rPr>
        <w:t xml:space="preserve">Римские цифры (3ч.) </w:t>
      </w:r>
      <w:r>
        <w:t>Римские цифры. Соотношение арабских и римских цифр. Решение примеров с помощью римских цифр.</w:t>
      </w:r>
    </w:p>
    <w:p w:rsidR="001D0F02" w:rsidRPr="00571FB0" w:rsidRDefault="001D0F02" w:rsidP="001D0F02">
      <w:pPr>
        <w:jc w:val="both"/>
      </w:pPr>
      <w:r>
        <w:t xml:space="preserve">4. </w:t>
      </w:r>
      <w:r>
        <w:rPr>
          <w:b/>
        </w:rPr>
        <w:t xml:space="preserve">Множество (3ч.) </w:t>
      </w:r>
      <w:r w:rsidRPr="00571FB0">
        <w:t>Классификация.</w:t>
      </w:r>
      <w:r>
        <w:t xml:space="preserve"> Множество. Подмножество. Пересечение множеств. Объединение множеств.</w:t>
      </w:r>
    </w:p>
    <w:p w:rsidR="001D0F02" w:rsidRDefault="001D0F02" w:rsidP="001D0F02">
      <w:pPr>
        <w:jc w:val="both"/>
      </w:pPr>
      <w:r>
        <w:t xml:space="preserve">5. </w:t>
      </w:r>
      <w:r>
        <w:rPr>
          <w:b/>
        </w:rPr>
        <w:t xml:space="preserve">Что мы знаем о времени. Задачи о времени (2ч.) </w:t>
      </w:r>
      <w:r>
        <w:t>Время. Единицы измерения времени: секунда, минута, час, сутки, неделя, месяц, год. Соотношения между единицами измерения времени. Календарь. Как люди придумали часы.</w:t>
      </w:r>
    </w:p>
    <w:p w:rsidR="001D0F02" w:rsidRDefault="001D0F02" w:rsidP="001D0F02">
      <w:pPr>
        <w:jc w:val="both"/>
      </w:pPr>
      <w:r>
        <w:t xml:space="preserve">6. </w:t>
      </w:r>
      <w:r>
        <w:rPr>
          <w:b/>
        </w:rPr>
        <w:t xml:space="preserve">Логика. Логические задачи (3ч.) </w:t>
      </w:r>
      <w:r>
        <w:t>Логические задачи, содержащие кванторы общности и существования. Принцип Дирихле.</w:t>
      </w:r>
    </w:p>
    <w:p w:rsidR="001D0F02" w:rsidRPr="00E3005D" w:rsidRDefault="001D0F02" w:rsidP="001D0F02">
      <w:pPr>
        <w:jc w:val="both"/>
      </w:pPr>
      <w:r>
        <w:t xml:space="preserve">7. </w:t>
      </w:r>
      <w:r>
        <w:rPr>
          <w:b/>
        </w:rPr>
        <w:t xml:space="preserve">Арифметические ребусы (3ч.) </w:t>
      </w:r>
      <w:r w:rsidRPr="00E3005D">
        <w:t>Числа от 1 до 1000</w:t>
      </w:r>
      <w:r>
        <w:t>. Чтение и запись чисел. Сравнение чисел. Взаимосвязь операций сложения и вычитания, деления и умножения.</w:t>
      </w:r>
    </w:p>
    <w:p w:rsidR="001D0F02" w:rsidRPr="00C74DE9" w:rsidRDefault="001D0F02" w:rsidP="001D0F02">
      <w:pPr>
        <w:jc w:val="both"/>
      </w:pPr>
      <w:r>
        <w:t xml:space="preserve">8. </w:t>
      </w:r>
      <w:r>
        <w:rPr>
          <w:b/>
        </w:rPr>
        <w:t xml:space="preserve">Комбинаторика (2ч.) </w:t>
      </w:r>
      <w:r>
        <w:t>Разрядные слагаемые. Представление числа в виде суммы его разрядных слагаемых.  Выбор способов  решения. Комбинаторные задачи. Решение комбинаторных задач.</w:t>
      </w:r>
    </w:p>
    <w:p w:rsidR="001D0F02" w:rsidRDefault="001D0F02" w:rsidP="001D0F02">
      <w:pPr>
        <w:jc w:val="both"/>
      </w:pPr>
      <w:r>
        <w:t xml:space="preserve"> 9. </w:t>
      </w:r>
      <w:r>
        <w:rPr>
          <w:b/>
        </w:rPr>
        <w:t xml:space="preserve">Знакомство с Архимедом. Задачи с многовариантными решениями (2ч) </w:t>
      </w:r>
      <w:r w:rsidRPr="00E3005D">
        <w:t>Древнегреческий математик Архимед</w:t>
      </w:r>
      <w:r>
        <w:t>. Законы Архимеда. Задачи с многовариантными решениями.</w:t>
      </w:r>
    </w:p>
    <w:p w:rsidR="001D0F02" w:rsidRPr="00E3005D" w:rsidRDefault="001D0F02" w:rsidP="001D0F02">
      <w:pPr>
        <w:jc w:val="both"/>
      </w:pPr>
      <w:r>
        <w:t xml:space="preserve">10. </w:t>
      </w:r>
      <w:r>
        <w:rPr>
          <w:b/>
        </w:rPr>
        <w:t xml:space="preserve">Решение олимпиадных задач (3ч.) </w:t>
      </w:r>
      <w:r w:rsidRPr="00E3005D">
        <w:t>Задачи повышенной трудности. Задачи на сообразительность, мышление, смекалку.</w:t>
      </w:r>
    </w:p>
    <w:p w:rsidR="001D0F02" w:rsidRDefault="001D0F02" w:rsidP="001D0F02">
      <w:pPr>
        <w:jc w:val="both"/>
      </w:pPr>
      <w:r w:rsidRPr="00E3005D">
        <w:t xml:space="preserve">11. </w:t>
      </w:r>
      <w:r>
        <w:rPr>
          <w:b/>
        </w:rPr>
        <w:t xml:space="preserve">Магические квадраты (3ч.) </w:t>
      </w:r>
      <w:r>
        <w:t>Устная и письменная нумерация многозначных чисел. Операции сложения и вычитания  над числами в пределах 1000. Приемы рациональных вычислений.</w:t>
      </w:r>
    </w:p>
    <w:p w:rsidR="001D0F02" w:rsidRDefault="001D0F02" w:rsidP="001D0F02">
      <w:pPr>
        <w:jc w:val="both"/>
      </w:pPr>
      <w:r>
        <w:t xml:space="preserve">12. </w:t>
      </w:r>
      <w:r>
        <w:rPr>
          <w:b/>
        </w:rPr>
        <w:t xml:space="preserve">Задачи на площади (2ч.) </w:t>
      </w:r>
      <w:r>
        <w:t xml:space="preserve">Площадь. Основные свойства площади. Оценка площади. Приближенное вычисление площадей.  Площади составных  фигур.  Сравнение площадей. Равенство площадей. Разбиение фигур на части. </w:t>
      </w:r>
    </w:p>
    <w:p w:rsidR="001D0F02" w:rsidRDefault="001D0F02" w:rsidP="001D0F02">
      <w:pPr>
        <w:jc w:val="both"/>
      </w:pPr>
      <w:r>
        <w:t xml:space="preserve">13. </w:t>
      </w:r>
      <w:r w:rsidRPr="009F68BC">
        <w:rPr>
          <w:b/>
        </w:rPr>
        <w:t>Геометрические задачи (2ч.)</w:t>
      </w:r>
      <w:r>
        <w:rPr>
          <w:b/>
        </w:rPr>
        <w:t xml:space="preserve"> </w:t>
      </w:r>
      <w:r w:rsidRPr="009F68BC">
        <w:t>Плоскость. Плоские и объемные фигуры.</w:t>
      </w:r>
      <w:r>
        <w:rPr>
          <w:b/>
        </w:rPr>
        <w:t xml:space="preserve"> </w:t>
      </w:r>
      <w:r w:rsidRPr="009F68BC">
        <w:t xml:space="preserve">Изменение </w:t>
      </w:r>
      <w:r>
        <w:t xml:space="preserve">положения </w:t>
      </w:r>
      <w:r w:rsidRPr="009F68BC">
        <w:t>плоских</w:t>
      </w:r>
      <w:r>
        <w:t xml:space="preserve"> фигур на плоскости. Составление плоских фигур из частей. Деление плоских фигур на части. </w:t>
      </w:r>
    </w:p>
    <w:p w:rsidR="001D0F02" w:rsidRDefault="001D0F02" w:rsidP="001D0F02">
      <w:pPr>
        <w:jc w:val="both"/>
        <w:rPr>
          <w:b/>
        </w:rPr>
      </w:pPr>
      <w:r>
        <w:t xml:space="preserve">14. </w:t>
      </w:r>
      <w:r>
        <w:rPr>
          <w:b/>
        </w:rPr>
        <w:t>Школьная олимпиада по математике (1ч.)</w:t>
      </w:r>
    </w:p>
    <w:p w:rsidR="001D0F02" w:rsidRDefault="001D0F02" w:rsidP="001D0F02">
      <w:pPr>
        <w:jc w:val="both"/>
      </w:pPr>
      <w:r>
        <w:t xml:space="preserve">15. </w:t>
      </w:r>
      <w:r>
        <w:rPr>
          <w:b/>
        </w:rPr>
        <w:t>Итоговое занятие. Конкурс Знатоков (1ч.)</w:t>
      </w:r>
      <w:r>
        <w:t xml:space="preserve"> </w:t>
      </w:r>
      <w:r w:rsidRPr="009F68BC">
        <w:t xml:space="preserve"> </w:t>
      </w:r>
    </w:p>
    <w:p w:rsidR="001D0F02" w:rsidRDefault="001D0F02" w:rsidP="001D0F02">
      <w:pPr>
        <w:jc w:val="both"/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008"/>
        <w:gridCol w:w="10582"/>
        <w:gridCol w:w="2006"/>
      </w:tblGrid>
      <w:tr w:rsidR="009C7765" w:rsidRPr="001F0326" w:rsidTr="009C7765">
        <w:tc>
          <w:tcPr>
            <w:tcW w:w="1008" w:type="dxa"/>
          </w:tcPr>
          <w:p w:rsidR="009C7765" w:rsidRPr="00AC74D1" w:rsidRDefault="009C7765" w:rsidP="002F7635">
            <w:pPr>
              <w:jc w:val="center"/>
            </w:pPr>
            <w:r w:rsidRPr="00AC74D1">
              <w:t>№</w:t>
            </w:r>
          </w:p>
        </w:tc>
        <w:tc>
          <w:tcPr>
            <w:tcW w:w="10582" w:type="dxa"/>
          </w:tcPr>
          <w:p w:rsidR="009C7765" w:rsidRPr="00AC74D1" w:rsidRDefault="009C7765" w:rsidP="002F7635">
            <w:pPr>
              <w:jc w:val="center"/>
            </w:pPr>
            <w:r w:rsidRPr="00AC74D1">
              <w:t>Название темы</w:t>
            </w:r>
          </w:p>
        </w:tc>
        <w:tc>
          <w:tcPr>
            <w:tcW w:w="2006" w:type="dxa"/>
          </w:tcPr>
          <w:p w:rsidR="009C7765" w:rsidRPr="00AC74D1" w:rsidRDefault="009C7765" w:rsidP="002F7635">
            <w:pPr>
              <w:jc w:val="center"/>
            </w:pPr>
            <w:r w:rsidRPr="00AC74D1">
              <w:t>Количество часов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Вводное занятие. Как люди научились считать.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 w:rsidRPr="001F0326">
              <w:t>1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lastRenderedPageBreak/>
              <w:t>2.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Числа – великаны. Задачи – смекалки. Игра «Знай свой разряд».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3.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Римские цифры.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4.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>
              <w:t>Множество.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5.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Что мы знаем о времени. Задачи о времени.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 xml:space="preserve">6. 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Логика. Логические задачи.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 xml:space="preserve">7. 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Арифметические ребусы.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8.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Комбинаторика.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9.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Знакомство с Архимедом. Задачи с многовариантными решениями.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10.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Решение олимпиадных задач.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11.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Магические квадраты.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3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12.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>
              <w:t>Задачи на площади.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>
              <w:t>2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13.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Геометрические задачи.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 w:rsidRPr="001F0326">
              <w:t>2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14.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Школьная олимпиада по математике.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 w:rsidRPr="001F0326">
              <w:t>1</w:t>
            </w:r>
          </w:p>
        </w:tc>
      </w:tr>
      <w:tr w:rsidR="009C7765" w:rsidRPr="001F0326" w:rsidTr="009C7765">
        <w:tc>
          <w:tcPr>
            <w:tcW w:w="1008" w:type="dxa"/>
          </w:tcPr>
          <w:p w:rsidR="009C7765" w:rsidRPr="001F0326" w:rsidRDefault="009C7765" w:rsidP="002F7635">
            <w:pPr>
              <w:jc w:val="center"/>
            </w:pPr>
            <w:r w:rsidRPr="001F0326">
              <w:t>15.</w:t>
            </w:r>
          </w:p>
        </w:tc>
        <w:tc>
          <w:tcPr>
            <w:tcW w:w="10582" w:type="dxa"/>
          </w:tcPr>
          <w:p w:rsidR="009C7765" w:rsidRPr="001F0326" w:rsidRDefault="009C7765" w:rsidP="002F7635">
            <w:pPr>
              <w:jc w:val="both"/>
            </w:pPr>
            <w:r w:rsidRPr="001F0326">
              <w:t>Итоговое занятие. Конкурс знатоков.</w:t>
            </w:r>
          </w:p>
        </w:tc>
        <w:tc>
          <w:tcPr>
            <w:tcW w:w="2006" w:type="dxa"/>
          </w:tcPr>
          <w:p w:rsidR="009C7765" w:rsidRPr="001F0326" w:rsidRDefault="009C7765" w:rsidP="002F7635">
            <w:pPr>
              <w:jc w:val="center"/>
            </w:pPr>
            <w:r w:rsidRPr="001F0326">
              <w:t>1</w:t>
            </w:r>
          </w:p>
        </w:tc>
      </w:tr>
      <w:tr w:rsidR="009C7765" w:rsidRPr="001F0326" w:rsidTr="009C7765">
        <w:tc>
          <w:tcPr>
            <w:tcW w:w="11590" w:type="dxa"/>
            <w:gridSpan w:val="2"/>
          </w:tcPr>
          <w:p w:rsidR="009C7765" w:rsidRPr="00AC74D1" w:rsidRDefault="009C7765" w:rsidP="002F7635">
            <w:pPr>
              <w:jc w:val="center"/>
            </w:pPr>
            <w:r w:rsidRPr="00AC74D1">
              <w:t>Итого:</w:t>
            </w:r>
          </w:p>
        </w:tc>
        <w:tc>
          <w:tcPr>
            <w:tcW w:w="2006" w:type="dxa"/>
          </w:tcPr>
          <w:p w:rsidR="009C7765" w:rsidRPr="00AC74D1" w:rsidRDefault="009C7765" w:rsidP="002F7635">
            <w:pPr>
              <w:jc w:val="center"/>
            </w:pPr>
            <w:r>
              <w:t>34</w:t>
            </w:r>
            <w:r w:rsidRPr="00AC74D1">
              <w:t xml:space="preserve"> ч.</w:t>
            </w:r>
          </w:p>
        </w:tc>
      </w:tr>
    </w:tbl>
    <w:p w:rsidR="00A8632E" w:rsidRDefault="00A8632E"/>
    <w:p w:rsidR="00A8632E" w:rsidRDefault="00A8632E"/>
    <w:p w:rsidR="00A8632E" w:rsidRPr="009C7765" w:rsidRDefault="009C7765" w:rsidP="00A86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="00A8632E" w:rsidRPr="009C7765">
        <w:rPr>
          <w:b/>
          <w:sz w:val="28"/>
          <w:szCs w:val="28"/>
        </w:rPr>
        <w:t>Литература:</w:t>
      </w:r>
    </w:p>
    <w:p w:rsidR="00A8632E" w:rsidRDefault="00A8632E" w:rsidP="00A8632E">
      <w:pPr>
        <w:jc w:val="center"/>
        <w:rPr>
          <w:b/>
          <w:i/>
          <w:sz w:val="28"/>
          <w:szCs w:val="28"/>
        </w:rPr>
      </w:pPr>
    </w:p>
    <w:p w:rsidR="009C7765" w:rsidRPr="009C7765" w:rsidRDefault="009C7765" w:rsidP="009C7765">
      <w:pPr>
        <w:shd w:val="clear" w:color="auto" w:fill="FFFFFF"/>
        <w:ind w:firstLine="710"/>
        <w:rPr>
          <w:color w:val="000000"/>
          <w:sz w:val="20"/>
          <w:szCs w:val="20"/>
        </w:rPr>
      </w:pPr>
      <w:r w:rsidRPr="009C7765">
        <w:rPr>
          <w:b/>
          <w:bCs/>
          <w:color w:val="000000"/>
        </w:rPr>
        <w:t>Для учителя:</w:t>
      </w:r>
    </w:p>
    <w:p w:rsidR="009C7765" w:rsidRDefault="009C7765" w:rsidP="009C7765">
      <w:pPr>
        <w:shd w:val="clear" w:color="auto" w:fill="FFFFFF"/>
        <w:ind w:firstLine="710"/>
        <w:jc w:val="both"/>
        <w:rPr>
          <w:color w:val="000000"/>
        </w:rPr>
      </w:pPr>
      <w:r w:rsidRPr="009C7765">
        <w:rPr>
          <w:color w:val="000000"/>
        </w:rPr>
        <w:t>Юным умникам и умницам: Задания по развитию познавательных способностей: Методическое пособие 1,2,3,4 класс + Программа курса «РПС» (О. А. Холодова, «</w:t>
      </w:r>
      <w:proofErr w:type="spellStart"/>
      <w:r w:rsidRPr="009C7765">
        <w:rPr>
          <w:color w:val="000000"/>
        </w:rPr>
        <w:t>Росткнига</w:t>
      </w:r>
      <w:proofErr w:type="spellEnd"/>
      <w:r w:rsidRPr="009C7765">
        <w:rPr>
          <w:color w:val="000000"/>
        </w:rPr>
        <w:t>», 2009г.).</w:t>
      </w:r>
    </w:p>
    <w:p w:rsidR="00254D0A" w:rsidRPr="009C7765" w:rsidRDefault="00254D0A" w:rsidP="00254D0A">
      <w:pPr>
        <w:shd w:val="clear" w:color="auto" w:fill="FFFFFF"/>
        <w:ind w:firstLine="710"/>
        <w:jc w:val="both"/>
        <w:rPr>
          <w:color w:val="000000"/>
          <w:sz w:val="20"/>
          <w:szCs w:val="20"/>
        </w:rPr>
      </w:pPr>
      <w:r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>
        <w:t>Д.В.Григорьев</w:t>
      </w:r>
      <w:proofErr w:type="spellEnd"/>
      <w:r>
        <w:t xml:space="preserve">, </w:t>
      </w:r>
      <w:proofErr w:type="spellStart"/>
      <w:r>
        <w:t>П.В.Степанов</w:t>
      </w:r>
      <w:proofErr w:type="spellEnd"/>
      <w:r>
        <w:t xml:space="preserve">. – М.: Просвещение, 2010. – 223 </w:t>
      </w:r>
      <w:proofErr w:type="gramStart"/>
      <w:r>
        <w:t>с</w:t>
      </w:r>
      <w:proofErr w:type="gramEnd"/>
      <w:r>
        <w:t>. – (Стандарты второго поколения)</w:t>
      </w:r>
    </w:p>
    <w:p w:rsidR="00254D0A" w:rsidRDefault="00254D0A" w:rsidP="009C7765">
      <w:pPr>
        <w:shd w:val="clear" w:color="auto" w:fill="FFFFFF"/>
        <w:ind w:firstLine="710"/>
        <w:jc w:val="both"/>
      </w:pPr>
      <w:r>
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</w:r>
      <w:proofErr w:type="spellStart"/>
      <w:r>
        <w:t>Цибаева</w:t>
      </w:r>
      <w:proofErr w:type="spellEnd"/>
      <w:r>
        <w:t xml:space="preserve">. – Курган: Ин - т </w:t>
      </w:r>
      <w:proofErr w:type="spellStart"/>
      <w:r>
        <w:t>повыш</w:t>
      </w:r>
      <w:proofErr w:type="spellEnd"/>
      <w:r>
        <w:t xml:space="preserve">. </w:t>
      </w:r>
      <w:proofErr w:type="spellStart"/>
      <w:r>
        <w:t>квалиф</w:t>
      </w:r>
      <w:proofErr w:type="spellEnd"/>
      <w:r>
        <w:rPr>
          <w:b/>
          <w:bCs/>
        </w:rPr>
        <w:t xml:space="preserve">. </w:t>
      </w:r>
      <w:r>
        <w:t xml:space="preserve">и переподготовки </w:t>
      </w:r>
      <w:proofErr w:type="gramStart"/>
      <w:r>
        <w:t>раб-</w:t>
      </w:r>
      <w:proofErr w:type="spellStart"/>
      <w:r>
        <w:t>ов</w:t>
      </w:r>
      <w:proofErr w:type="spellEnd"/>
      <w:proofErr w:type="gramEnd"/>
      <w:r>
        <w:t xml:space="preserve"> образования</w:t>
      </w:r>
      <w:r>
        <w:rPr>
          <w:b/>
          <w:bCs/>
        </w:rPr>
        <w:t xml:space="preserve">, </w:t>
      </w:r>
      <w:r>
        <w:t>2005. – 34 с. – (Серия «Умники и умницы»)</w:t>
      </w:r>
    </w:p>
    <w:p w:rsidR="00254D0A" w:rsidRDefault="00254D0A" w:rsidP="009C7765">
      <w:pPr>
        <w:shd w:val="clear" w:color="auto" w:fill="FFFFFF"/>
        <w:ind w:firstLine="710"/>
        <w:jc w:val="both"/>
      </w:pPr>
      <w:r>
        <w:t xml:space="preserve">Как проектировать универсальные учебные действия в начальной школе [Текст]: от действия к мысли: пособие для учителя / А.Г. </w:t>
      </w:r>
      <w:proofErr w:type="spellStart"/>
      <w:r>
        <w:t>Асмолов</w:t>
      </w:r>
      <w:proofErr w:type="spellEnd"/>
      <w:r>
        <w:t xml:space="preserve"> </w:t>
      </w:r>
      <w:proofErr w:type="gramStart"/>
      <w:r>
        <w:t xml:space="preserve">[ </w:t>
      </w:r>
      <w:proofErr w:type="gramEnd"/>
      <w:r>
        <w:t xml:space="preserve">и др.]; под ред. А.Г. </w:t>
      </w:r>
      <w:proofErr w:type="spellStart"/>
      <w:r>
        <w:t>Асмолова</w:t>
      </w:r>
      <w:proofErr w:type="spellEnd"/>
      <w:r>
        <w:t>. -2 –е изд. – М.: Просвещение, 2010. – 152 с. – (Стандарты второго поколения)</w:t>
      </w:r>
    </w:p>
    <w:p w:rsidR="00254D0A" w:rsidRDefault="00254D0A" w:rsidP="009C7765">
      <w:pPr>
        <w:shd w:val="clear" w:color="auto" w:fill="FFFFFF"/>
        <w:ind w:firstLine="710"/>
        <w:jc w:val="both"/>
      </w:pPr>
      <w:r>
        <w:t xml:space="preserve">Оценка достижения планируемых результатов в начальной школе [Текст]: система заданий. В 2-х ч. Ч.1. / М.Ю. Демидова </w:t>
      </w:r>
      <w:proofErr w:type="gramStart"/>
      <w:r>
        <w:t xml:space="preserve">[ </w:t>
      </w:r>
      <w:proofErr w:type="gramEnd"/>
      <w:r>
        <w:t>и др.]; под ред. Г.С. Ковалевой, О.Б. Логиновой. - 2 – е изд. – М.: Просвещение, 2010. – 215 с. – (Стандарты второго поколения)</w:t>
      </w:r>
    </w:p>
    <w:p w:rsidR="009C7765" w:rsidRPr="009C7765" w:rsidRDefault="009C7765" w:rsidP="009C7765">
      <w:pPr>
        <w:shd w:val="clear" w:color="auto" w:fill="FFFFFF"/>
        <w:ind w:firstLine="710"/>
        <w:jc w:val="both"/>
        <w:rPr>
          <w:color w:val="000000"/>
          <w:sz w:val="20"/>
          <w:szCs w:val="20"/>
        </w:rPr>
      </w:pPr>
      <w:r w:rsidRPr="009C7765">
        <w:rPr>
          <w:color w:val="000000"/>
        </w:rPr>
        <w:t> </w:t>
      </w:r>
    </w:p>
    <w:p w:rsidR="009C7765" w:rsidRPr="009C7765" w:rsidRDefault="009C7765" w:rsidP="009C7765">
      <w:pPr>
        <w:shd w:val="clear" w:color="auto" w:fill="FFFFFF"/>
        <w:ind w:firstLine="710"/>
        <w:rPr>
          <w:color w:val="000000"/>
          <w:sz w:val="20"/>
          <w:szCs w:val="20"/>
        </w:rPr>
      </w:pPr>
      <w:r w:rsidRPr="009C7765">
        <w:rPr>
          <w:b/>
          <w:bCs/>
          <w:color w:val="000000"/>
        </w:rPr>
        <w:t>Для ученика:</w:t>
      </w:r>
    </w:p>
    <w:p w:rsidR="00A8632E" w:rsidRPr="009C7765" w:rsidRDefault="009C7765" w:rsidP="009C7765">
      <w:pPr>
        <w:shd w:val="clear" w:color="auto" w:fill="FFFFFF"/>
        <w:ind w:firstLine="710"/>
        <w:jc w:val="both"/>
        <w:rPr>
          <w:color w:val="000000"/>
          <w:sz w:val="20"/>
          <w:szCs w:val="20"/>
        </w:rPr>
      </w:pPr>
      <w:r w:rsidRPr="009C7765">
        <w:rPr>
          <w:color w:val="000000"/>
        </w:rPr>
        <w:t>Юным умникам и умницам: Задания по развитию познавательных способностей: Рабочие тетради 1, 2 часть 1,2,3,4 класс (О. А. Холодова, «</w:t>
      </w:r>
      <w:proofErr w:type="spellStart"/>
      <w:r w:rsidRPr="009C7765">
        <w:rPr>
          <w:color w:val="000000"/>
        </w:rPr>
        <w:t>Росткнига</w:t>
      </w:r>
      <w:proofErr w:type="spellEnd"/>
      <w:r w:rsidRPr="009C7765">
        <w:rPr>
          <w:color w:val="000000"/>
        </w:rPr>
        <w:t>», 2009г.).</w:t>
      </w:r>
    </w:p>
    <w:sectPr w:rsidR="00A8632E" w:rsidRPr="009C7765" w:rsidSect="009C7765"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55" w:rsidRDefault="00527E55" w:rsidP="00A24FB2">
      <w:r>
        <w:separator/>
      </w:r>
    </w:p>
  </w:endnote>
  <w:endnote w:type="continuationSeparator" w:id="0">
    <w:p w:rsidR="00527E55" w:rsidRDefault="00527E55" w:rsidP="00A2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55" w:rsidRDefault="00527E55" w:rsidP="00A24FB2">
      <w:r>
        <w:separator/>
      </w:r>
    </w:p>
  </w:footnote>
  <w:footnote w:type="continuationSeparator" w:id="0">
    <w:p w:rsidR="00527E55" w:rsidRDefault="00527E55" w:rsidP="00A24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933033"/>
    <w:multiLevelType w:val="multilevel"/>
    <w:tmpl w:val="B956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4453F"/>
    <w:multiLevelType w:val="hybridMultilevel"/>
    <w:tmpl w:val="718EDD32"/>
    <w:lvl w:ilvl="0" w:tplc="42A4E57A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A046261"/>
    <w:multiLevelType w:val="multilevel"/>
    <w:tmpl w:val="F630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0B7D80"/>
    <w:multiLevelType w:val="multilevel"/>
    <w:tmpl w:val="EF40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5D37AB9"/>
    <w:multiLevelType w:val="multilevel"/>
    <w:tmpl w:val="A060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2469D8"/>
    <w:multiLevelType w:val="multilevel"/>
    <w:tmpl w:val="C502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057046"/>
    <w:multiLevelType w:val="multilevel"/>
    <w:tmpl w:val="D8F86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CFF2C8A"/>
    <w:multiLevelType w:val="multilevel"/>
    <w:tmpl w:val="B5E22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470864"/>
    <w:multiLevelType w:val="multilevel"/>
    <w:tmpl w:val="1234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0C5148"/>
    <w:multiLevelType w:val="multilevel"/>
    <w:tmpl w:val="125C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641DCE"/>
    <w:multiLevelType w:val="multilevel"/>
    <w:tmpl w:val="1ACC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EFE1537"/>
    <w:multiLevelType w:val="multilevel"/>
    <w:tmpl w:val="33D4A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3C00A54"/>
    <w:multiLevelType w:val="multilevel"/>
    <w:tmpl w:val="E270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BB22F2B"/>
    <w:multiLevelType w:val="multilevel"/>
    <w:tmpl w:val="9EB8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D00166"/>
    <w:multiLevelType w:val="multilevel"/>
    <w:tmpl w:val="8788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4D5DB8"/>
    <w:multiLevelType w:val="multilevel"/>
    <w:tmpl w:val="5A50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5B52A8"/>
    <w:multiLevelType w:val="multilevel"/>
    <w:tmpl w:val="6BDC7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643F41"/>
    <w:multiLevelType w:val="multilevel"/>
    <w:tmpl w:val="E4CE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DFD0336"/>
    <w:multiLevelType w:val="multilevel"/>
    <w:tmpl w:val="AF028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5DB5FDE"/>
    <w:multiLevelType w:val="multilevel"/>
    <w:tmpl w:val="35EA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ED7A70"/>
    <w:multiLevelType w:val="multilevel"/>
    <w:tmpl w:val="DB12F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45">
    <w:nsid w:val="73CE7B84"/>
    <w:multiLevelType w:val="multilevel"/>
    <w:tmpl w:val="8AD0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305A2D"/>
    <w:multiLevelType w:val="multilevel"/>
    <w:tmpl w:val="8C0C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9"/>
  </w:num>
  <w:num w:numId="4">
    <w:abstractNumId w:val="24"/>
  </w:num>
  <w:num w:numId="5">
    <w:abstractNumId w:val="13"/>
  </w:num>
  <w:num w:numId="6">
    <w:abstractNumId w:val="38"/>
  </w:num>
  <w:num w:numId="7">
    <w:abstractNumId w:val="25"/>
  </w:num>
  <w:num w:numId="8">
    <w:abstractNumId w:val="27"/>
  </w:num>
  <w:num w:numId="9">
    <w:abstractNumId w:val="43"/>
  </w:num>
  <w:num w:numId="10">
    <w:abstractNumId w:val="32"/>
  </w:num>
  <w:num w:numId="11">
    <w:abstractNumId w:val="26"/>
  </w:num>
  <w:num w:numId="12">
    <w:abstractNumId w:val="33"/>
  </w:num>
  <w:num w:numId="13">
    <w:abstractNumId w:val="20"/>
  </w:num>
  <w:num w:numId="14">
    <w:abstractNumId w:val="40"/>
  </w:num>
  <w:num w:numId="15">
    <w:abstractNumId w:val="7"/>
  </w:num>
  <w:num w:numId="16">
    <w:abstractNumId w:val="6"/>
  </w:num>
  <w:num w:numId="17">
    <w:abstractNumId w:val="22"/>
  </w:num>
  <w:num w:numId="18">
    <w:abstractNumId w:val="3"/>
  </w:num>
  <w:num w:numId="19">
    <w:abstractNumId w:val="10"/>
  </w:num>
  <w:num w:numId="20">
    <w:abstractNumId w:val="28"/>
  </w:num>
  <w:num w:numId="21">
    <w:abstractNumId w:val="44"/>
  </w:num>
  <w:num w:numId="22">
    <w:abstractNumId w:val="34"/>
  </w:num>
  <w:num w:numId="23">
    <w:abstractNumId w:val="19"/>
  </w:num>
  <w:num w:numId="24">
    <w:abstractNumId w:val="11"/>
  </w:num>
  <w:num w:numId="25">
    <w:abstractNumId w:val="15"/>
  </w:num>
  <w:num w:numId="26">
    <w:abstractNumId w:val="2"/>
  </w:num>
  <w:num w:numId="27">
    <w:abstractNumId w:val="45"/>
  </w:num>
  <w:num w:numId="28">
    <w:abstractNumId w:val="21"/>
  </w:num>
  <w:num w:numId="29">
    <w:abstractNumId w:val="14"/>
  </w:num>
  <w:num w:numId="30">
    <w:abstractNumId w:val="29"/>
  </w:num>
  <w:num w:numId="31">
    <w:abstractNumId w:val="9"/>
  </w:num>
  <w:num w:numId="32">
    <w:abstractNumId w:val="4"/>
  </w:num>
  <w:num w:numId="33">
    <w:abstractNumId w:val="5"/>
  </w:num>
  <w:num w:numId="34">
    <w:abstractNumId w:val="31"/>
  </w:num>
  <w:num w:numId="35">
    <w:abstractNumId w:val="37"/>
  </w:num>
  <w:num w:numId="36">
    <w:abstractNumId w:val="23"/>
  </w:num>
  <w:num w:numId="37">
    <w:abstractNumId w:val="8"/>
  </w:num>
  <w:num w:numId="38">
    <w:abstractNumId w:val="16"/>
  </w:num>
  <w:num w:numId="39">
    <w:abstractNumId w:val="12"/>
  </w:num>
  <w:num w:numId="40">
    <w:abstractNumId w:val="41"/>
  </w:num>
  <w:num w:numId="41">
    <w:abstractNumId w:val="36"/>
  </w:num>
  <w:num w:numId="42">
    <w:abstractNumId w:val="18"/>
  </w:num>
  <w:num w:numId="43">
    <w:abstractNumId w:val="42"/>
  </w:num>
  <w:num w:numId="44">
    <w:abstractNumId w:val="30"/>
  </w:num>
  <w:num w:numId="45">
    <w:abstractNumId w:val="46"/>
  </w:num>
  <w:num w:numId="46">
    <w:abstractNumId w:val="17"/>
  </w:num>
  <w:num w:numId="47">
    <w:abstractNumId w:val="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A41"/>
    <w:rsid w:val="0002133D"/>
    <w:rsid w:val="000F4FA5"/>
    <w:rsid w:val="00100716"/>
    <w:rsid w:val="00180B34"/>
    <w:rsid w:val="001D0F02"/>
    <w:rsid w:val="00214CE5"/>
    <w:rsid w:val="00254D0A"/>
    <w:rsid w:val="00277A4A"/>
    <w:rsid w:val="002F7635"/>
    <w:rsid w:val="00325F5A"/>
    <w:rsid w:val="003A4543"/>
    <w:rsid w:val="004042B6"/>
    <w:rsid w:val="0042283D"/>
    <w:rsid w:val="00445604"/>
    <w:rsid w:val="004E09A7"/>
    <w:rsid w:val="004F58AF"/>
    <w:rsid w:val="00527E55"/>
    <w:rsid w:val="00543C54"/>
    <w:rsid w:val="0054658F"/>
    <w:rsid w:val="00551358"/>
    <w:rsid w:val="00572C6A"/>
    <w:rsid w:val="00577C8C"/>
    <w:rsid w:val="005B76DD"/>
    <w:rsid w:val="0060623C"/>
    <w:rsid w:val="0061268A"/>
    <w:rsid w:val="006546A9"/>
    <w:rsid w:val="00676CFD"/>
    <w:rsid w:val="00681264"/>
    <w:rsid w:val="006A75C2"/>
    <w:rsid w:val="007603CC"/>
    <w:rsid w:val="007B07FE"/>
    <w:rsid w:val="00803B21"/>
    <w:rsid w:val="00820A80"/>
    <w:rsid w:val="00861FB9"/>
    <w:rsid w:val="008C6936"/>
    <w:rsid w:val="00952B3A"/>
    <w:rsid w:val="009C7765"/>
    <w:rsid w:val="009F02F1"/>
    <w:rsid w:val="00A229F1"/>
    <w:rsid w:val="00A24FB2"/>
    <w:rsid w:val="00A64EA9"/>
    <w:rsid w:val="00A8632E"/>
    <w:rsid w:val="00B51BB6"/>
    <w:rsid w:val="00BD57D3"/>
    <w:rsid w:val="00C07C19"/>
    <w:rsid w:val="00CE2630"/>
    <w:rsid w:val="00CE2A41"/>
    <w:rsid w:val="00D37880"/>
    <w:rsid w:val="00D43091"/>
    <w:rsid w:val="00DB51A7"/>
    <w:rsid w:val="00E17F43"/>
    <w:rsid w:val="00EE25D1"/>
    <w:rsid w:val="00F13E92"/>
    <w:rsid w:val="00F14451"/>
    <w:rsid w:val="00F22F1A"/>
    <w:rsid w:val="00F94379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E2A41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E2A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0">
    <w:name w:val="Заголовок 3+"/>
    <w:basedOn w:val="a"/>
    <w:rsid w:val="00A24FB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5">
    <w:name w:val="footnote text"/>
    <w:basedOn w:val="a"/>
    <w:link w:val="a6"/>
    <w:semiHidden/>
    <w:rsid w:val="00A24FB2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24F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A24FB2"/>
    <w:rPr>
      <w:sz w:val="20"/>
      <w:vertAlign w:val="superscript"/>
    </w:rPr>
  </w:style>
  <w:style w:type="paragraph" w:styleId="a8">
    <w:name w:val="Title"/>
    <w:basedOn w:val="a"/>
    <w:link w:val="a9"/>
    <w:qFormat/>
    <w:rsid w:val="00A24FB2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A24F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rsid w:val="006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64EA9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A64EA9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325F5A"/>
    <w:pPr>
      <w:numPr>
        <w:numId w:val="26"/>
      </w:numPr>
      <w:tabs>
        <w:tab w:val="left" w:pos="709"/>
        <w:tab w:val="right" w:leader="dot" w:pos="9496"/>
      </w:tabs>
      <w:jc w:val="both"/>
    </w:pPr>
    <w:rPr>
      <w:rFonts w:eastAsiaTheme="minorEastAsia"/>
      <w:lang w:eastAsia="en-US"/>
    </w:rPr>
  </w:style>
  <w:style w:type="character" w:styleId="ad">
    <w:name w:val="Hyperlink"/>
    <w:basedOn w:val="a0"/>
    <w:uiPriority w:val="99"/>
    <w:semiHidden/>
    <w:unhideWhenUsed/>
    <w:rsid w:val="00676CFD"/>
    <w:rPr>
      <w:color w:val="0000FF"/>
      <w:u w:val="single"/>
    </w:rPr>
  </w:style>
  <w:style w:type="paragraph" w:customStyle="1" w:styleId="c50">
    <w:name w:val="c50"/>
    <w:basedOn w:val="a"/>
    <w:rsid w:val="000F4FA5"/>
    <w:pPr>
      <w:spacing w:before="100" w:beforeAutospacing="1" w:after="100" w:afterAutospacing="1"/>
    </w:pPr>
  </w:style>
  <w:style w:type="character" w:customStyle="1" w:styleId="c8">
    <w:name w:val="c8"/>
    <w:basedOn w:val="a0"/>
    <w:rsid w:val="000F4FA5"/>
  </w:style>
  <w:style w:type="character" w:customStyle="1" w:styleId="c4">
    <w:name w:val="c4"/>
    <w:basedOn w:val="a0"/>
    <w:rsid w:val="000F4FA5"/>
  </w:style>
  <w:style w:type="paragraph" w:customStyle="1" w:styleId="c139">
    <w:name w:val="c139"/>
    <w:basedOn w:val="a"/>
    <w:rsid w:val="000F4FA5"/>
    <w:pPr>
      <w:spacing w:before="100" w:beforeAutospacing="1" w:after="100" w:afterAutospacing="1"/>
    </w:pPr>
  </w:style>
  <w:style w:type="paragraph" w:customStyle="1" w:styleId="c20">
    <w:name w:val="c20"/>
    <w:basedOn w:val="a"/>
    <w:rsid w:val="000F4FA5"/>
    <w:pPr>
      <w:spacing w:before="100" w:beforeAutospacing="1" w:after="100" w:afterAutospacing="1"/>
    </w:pPr>
  </w:style>
  <w:style w:type="paragraph" w:customStyle="1" w:styleId="c19">
    <w:name w:val="c19"/>
    <w:basedOn w:val="a"/>
    <w:rsid w:val="009C7765"/>
    <w:pPr>
      <w:spacing w:before="100" w:beforeAutospacing="1" w:after="100" w:afterAutospacing="1"/>
    </w:pPr>
  </w:style>
  <w:style w:type="character" w:customStyle="1" w:styleId="c85">
    <w:name w:val="c85"/>
    <w:basedOn w:val="a0"/>
    <w:rsid w:val="009C7765"/>
  </w:style>
  <w:style w:type="paragraph" w:customStyle="1" w:styleId="Default">
    <w:name w:val="Default"/>
    <w:rsid w:val="00606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0623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0623C"/>
    <w:rPr>
      <w:rFonts w:ascii="Calibri" w:eastAsia="Calibri" w:hAnsi="Calibri" w:cs="Times New Roman"/>
    </w:rPr>
  </w:style>
  <w:style w:type="character" w:customStyle="1" w:styleId="Zag11">
    <w:name w:val="Zag_11"/>
    <w:rsid w:val="0060623C"/>
  </w:style>
  <w:style w:type="paragraph" w:styleId="af0">
    <w:name w:val="Balloon Text"/>
    <w:basedOn w:val="a"/>
    <w:link w:val="af1"/>
    <w:uiPriority w:val="99"/>
    <w:semiHidden/>
    <w:unhideWhenUsed/>
    <w:rsid w:val="000213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13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76056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7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298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3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2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26541-769D-494A-B891-597A80A6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Завуч Начальная школа</cp:lastModifiedBy>
  <cp:revision>20</cp:revision>
  <cp:lastPrinted>2018-01-31T01:48:00Z</cp:lastPrinted>
  <dcterms:created xsi:type="dcterms:W3CDTF">2011-10-06T17:51:00Z</dcterms:created>
  <dcterms:modified xsi:type="dcterms:W3CDTF">2018-01-31T04:19:00Z</dcterms:modified>
</cp:coreProperties>
</file>