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1FC" w:rsidRDefault="008D11FC" w:rsidP="00AE5A0E">
      <w:pPr>
        <w:keepNext/>
        <w:jc w:val="center"/>
        <w:outlineLvl w:val="2"/>
      </w:pPr>
      <w:r>
        <w:rPr>
          <w:sz w:val="24"/>
          <w:szCs w:val="24"/>
        </w:rPr>
        <w:t xml:space="preserve">       </w:t>
      </w:r>
    </w:p>
    <w:p w:rsidR="008D11FC" w:rsidRDefault="008D11FC" w:rsidP="008D11FC"/>
    <w:p w:rsidR="008D11FC" w:rsidRPr="00AB044B" w:rsidRDefault="00AE5A0E" w:rsidP="008D11FC">
      <w:pPr>
        <w:sectPr w:rsidR="008D11FC" w:rsidRPr="00AB044B" w:rsidSect="008D11FC">
          <w:pgSz w:w="16838" w:h="11900" w:orient="landscape"/>
          <w:pgMar w:top="993" w:right="820" w:bottom="844" w:left="869" w:header="0" w:footer="0" w:gutter="0"/>
          <w:cols w:space="720" w:equalWidth="0">
            <w:col w:w="15149"/>
          </w:cols>
          <w:docGrid w:linePitch="299"/>
        </w:sectPr>
      </w:pPr>
      <w:bookmarkStart w:id="0" w:name="_GoBack"/>
      <w:r>
        <w:rPr>
          <w:noProof/>
        </w:rPr>
        <w:drawing>
          <wp:inline distT="0" distB="0" distL="0" distR="0" wp14:anchorId="7F3BCEFC" wp14:editId="4BA06542">
            <wp:extent cx="8324850" cy="56243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0899" t="27865" r="9906" b="13697"/>
                    <a:stretch/>
                  </pic:blipFill>
                  <pic:spPr bwMode="auto">
                    <a:xfrm>
                      <a:off x="0" y="0"/>
                      <a:ext cx="8323992" cy="5623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D11FC" w:rsidRDefault="008D11FC" w:rsidP="008D11FC">
      <w:pPr>
        <w:ind w:right="-115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eastAsia="Times New Roman"/>
          <w:b/>
          <w:bCs/>
          <w:sz w:val="24"/>
          <w:szCs w:val="24"/>
        </w:rPr>
        <w:t>. ПОЯСНИТЕЛЬНАЯ ЗАПИСКА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Программа курса внеурочной деятельности составлена на основе программы по настольному теннису для спортивных школ Г.В. </w:t>
      </w:r>
      <w:proofErr w:type="spellStart"/>
      <w:r>
        <w:rPr>
          <w:rFonts w:eastAsia="Times New Roman"/>
          <w:sz w:val="24"/>
          <w:szCs w:val="24"/>
        </w:rPr>
        <w:t>Барчукова</w:t>
      </w:r>
      <w:proofErr w:type="spellEnd"/>
      <w:r>
        <w:rPr>
          <w:rFonts w:eastAsia="Times New Roman"/>
          <w:sz w:val="24"/>
          <w:szCs w:val="24"/>
        </w:rPr>
        <w:t xml:space="preserve"> , 2004 года. Программа адаптирована к условиям работы в рамках учреждения.</w:t>
      </w:r>
    </w:p>
    <w:p w:rsidR="008D11FC" w:rsidRDefault="008D11FC" w:rsidP="008D11FC">
      <w:pPr>
        <w:spacing w:line="16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 w:right="261" w:firstLine="12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Актуальность программы обусловлена повышенным интересом детей к данному виду спорта. Реализация программы способствует общему физическому развитию, воспитанию волевых и нравственных качеств личности.</w:t>
      </w:r>
    </w:p>
    <w:p w:rsidR="008D11FC" w:rsidRDefault="008D11FC" w:rsidP="008D11FC">
      <w:pPr>
        <w:rPr>
          <w:sz w:val="24"/>
          <w:szCs w:val="24"/>
          <w:u w:val="single"/>
        </w:rPr>
      </w:pPr>
      <w:r w:rsidRPr="00207337">
        <w:rPr>
          <w:sz w:val="24"/>
          <w:szCs w:val="24"/>
          <w:u w:val="single"/>
        </w:rPr>
        <w:t xml:space="preserve">Нормативно-правовой        и    документальной       </w:t>
      </w:r>
      <w:proofErr w:type="gramStart"/>
      <w:r w:rsidRPr="00207337">
        <w:rPr>
          <w:sz w:val="24"/>
          <w:szCs w:val="24"/>
          <w:u w:val="single"/>
        </w:rPr>
        <w:t>базо</w:t>
      </w:r>
      <w:r>
        <w:rPr>
          <w:sz w:val="24"/>
          <w:szCs w:val="24"/>
          <w:u w:val="single"/>
        </w:rPr>
        <w:t>й     программы</w:t>
      </w:r>
      <w:proofErr w:type="gramEnd"/>
      <w:r w:rsidRPr="00141BA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курса  внеурочной   деятельности по теннису являются:</w:t>
      </w:r>
    </w:p>
    <w:p w:rsidR="008D11FC" w:rsidRPr="00141BA3" w:rsidRDefault="008D11FC" w:rsidP="008D11FC">
      <w:pPr>
        <w:rPr>
          <w:sz w:val="24"/>
          <w:szCs w:val="24"/>
          <w:u w:val="single"/>
        </w:rPr>
      </w:pPr>
    </w:p>
    <w:p w:rsidR="00781B1A" w:rsidRDefault="00781B1A" w:rsidP="00781B1A">
      <w:pPr>
        <w:jc w:val="both"/>
      </w:pPr>
      <w:r>
        <w:t>-</w:t>
      </w:r>
      <w:r w:rsidRPr="00260A60">
        <w:t>Федеральный закон «Об образовании в Российской Федерации» от 29.12.2012 года № 273-ФЗ;</w:t>
      </w:r>
    </w:p>
    <w:p w:rsidR="00781B1A" w:rsidRPr="00260A60" w:rsidRDefault="00781B1A" w:rsidP="00781B1A">
      <w:pPr>
        <w:jc w:val="both"/>
      </w:pPr>
    </w:p>
    <w:p w:rsidR="00781B1A" w:rsidRDefault="00781B1A" w:rsidP="00781B1A">
      <w:pPr>
        <w:pStyle w:val="Default"/>
        <w:jc w:val="both"/>
      </w:pPr>
      <w:proofErr w:type="gramStart"/>
      <w:r w:rsidRPr="00260A60">
        <w:t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  <w:proofErr w:type="gramEnd"/>
    </w:p>
    <w:p w:rsidR="00781B1A" w:rsidRPr="00260A60" w:rsidRDefault="00781B1A" w:rsidP="00781B1A">
      <w:pPr>
        <w:pStyle w:val="Default"/>
        <w:jc w:val="both"/>
      </w:pPr>
    </w:p>
    <w:p w:rsidR="00781B1A" w:rsidRDefault="00781B1A" w:rsidP="00781B1A">
      <w:pPr>
        <w:jc w:val="both"/>
      </w:pPr>
      <w:r w:rsidRPr="00260A60"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781B1A" w:rsidRPr="00260A60" w:rsidRDefault="00781B1A" w:rsidP="00781B1A">
      <w:pPr>
        <w:jc w:val="both"/>
      </w:pPr>
    </w:p>
    <w:p w:rsidR="00781B1A" w:rsidRDefault="00781B1A" w:rsidP="00781B1A">
      <w:pPr>
        <w:jc w:val="both"/>
      </w:pPr>
      <w:r w:rsidRPr="00260A60"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781B1A" w:rsidRPr="00260A60" w:rsidRDefault="00781B1A" w:rsidP="00781B1A">
      <w:pPr>
        <w:jc w:val="both"/>
      </w:pPr>
    </w:p>
    <w:p w:rsidR="00781B1A" w:rsidRDefault="00781B1A" w:rsidP="00781B1A">
      <w:pPr>
        <w:jc w:val="both"/>
      </w:pPr>
      <w:proofErr w:type="gramStart"/>
      <w:r w:rsidRPr="00260A60"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260A60"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781B1A" w:rsidRPr="00260A60" w:rsidRDefault="00781B1A" w:rsidP="00781B1A">
      <w:pPr>
        <w:jc w:val="both"/>
      </w:pPr>
    </w:p>
    <w:p w:rsidR="00781B1A" w:rsidRDefault="00781B1A" w:rsidP="00781B1A">
      <w:pPr>
        <w:jc w:val="both"/>
      </w:pPr>
      <w:r w:rsidRPr="00260A60"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781B1A" w:rsidRPr="00260A60" w:rsidRDefault="00781B1A" w:rsidP="00781B1A">
      <w:pPr>
        <w:jc w:val="both"/>
      </w:pPr>
    </w:p>
    <w:p w:rsidR="00781B1A" w:rsidRPr="00260A60" w:rsidRDefault="00781B1A" w:rsidP="00781B1A">
      <w:pPr>
        <w:pStyle w:val="Default"/>
        <w:jc w:val="both"/>
      </w:pPr>
      <w:r w:rsidRPr="00260A60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781B1A" w:rsidRPr="00260A60" w:rsidRDefault="00781B1A" w:rsidP="00781B1A">
      <w:pPr>
        <w:jc w:val="both"/>
      </w:pPr>
      <w:r w:rsidRPr="00260A60"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81B1A" w:rsidRDefault="00781B1A" w:rsidP="00781B1A">
      <w:pPr>
        <w:pStyle w:val="Default"/>
        <w:jc w:val="both"/>
      </w:pPr>
      <w:proofErr w:type="gramStart"/>
      <w:r w:rsidRPr="00260A60">
        <w:lastRenderedPageBreak/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260A60">
        <w:t xml:space="preserve"> Санитарно-эпидемиологические правила и нормативы...") (Зарегистрировано в Минюсте России 14.08.2015 N 38528); </w:t>
      </w:r>
    </w:p>
    <w:p w:rsidR="00DF1CF2" w:rsidRPr="00260A60" w:rsidRDefault="00DF1CF2" w:rsidP="00781B1A">
      <w:pPr>
        <w:pStyle w:val="Default"/>
        <w:jc w:val="both"/>
      </w:pPr>
    </w:p>
    <w:p w:rsidR="00781B1A" w:rsidRDefault="00781B1A" w:rsidP="00781B1A">
      <w:proofErr w:type="gramStart"/>
      <w:r w:rsidRPr="00260A60">
        <w:t>- письмо Министерства образования и науки Российской Федерации от 19.11.2010 № 6842-03/30 «О введении третьего часа физической культуры в</w:t>
      </w:r>
      <w:r>
        <w:t xml:space="preserve"> </w:t>
      </w:r>
      <w:r w:rsidRPr="00260A60">
        <w:t>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260A60">
        <w:t xml:space="preserve"> </w:t>
      </w:r>
      <w:proofErr w:type="gramStart"/>
      <w:r w:rsidRPr="00260A60">
        <w:t>организациях</w:t>
      </w:r>
      <w:proofErr w:type="gramEnd"/>
      <w:r w:rsidRPr="00260A60">
        <w:t xml:space="preserve">»; </w:t>
      </w:r>
    </w:p>
    <w:p w:rsidR="00781B1A" w:rsidRPr="00260A60" w:rsidRDefault="00781B1A" w:rsidP="00781B1A"/>
    <w:p w:rsidR="00781B1A" w:rsidRPr="00260A60" w:rsidRDefault="00781B1A" w:rsidP="00781B1A">
      <w:pPr>
        <w:pStyle w:val="Default"/>
      </w:pPr>
      <w:r w:rsidRPr="00260A60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781B1A" w:rsidRPr="00260A60" w:rsidRDefault="00781B1A" w:rsidP="00781B1A">
      <w:r w:rsidRPr="00260A60"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781B1A" w:rsidRPr="00260A60" w:rsidRDefault="00781B1A" w:rsidP="00781B1A">
      <w:pPr>
        <w:pStyle w:val="Default"/>
      </w:pPr>
      <w:r w:rsidRPr="00260A60">
        <w:t>-письмо Д</w:t>
      </w:r>
      <w:r>
        <w:t xml:space="preserve">епартамента общего образования  </w:t>
      </w:r>
      <w:r w:rsidRPr="00260A60">
        <w:t>Томской области 06. 05. 2016 № 1790 / 01- 08;</w:t>
      </w:r>
    </w:p>
    <w:p w:rsidR="00781B1A" w:rsidRPr="000A54FB" w:rsidRDefault="00781B1A" w:rsidP="00781B1A">
      <w:pPr>
        <w:pStyle w:val="a5"/>
        <w:ind w:left="0"/>
      </w:pPr>
      <w:r w:rsidRPr="00FE0BAE"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8D11FC" w:rsidRDefault="008D11FC" w:rsidP="008D11FC">
      <w:pPr>
        <w:rPr>
          <w:sz w:val="20"/>
          <w:szCs w:val="20"/>
        </w:rPr>
      </w:pPr>
    </w:p>
    <w:p w:rsidR="008D11FC" w:rsidRDefault="008D11FC" w:rsidP="008D11FC">
      <w:pPr>
        <w:spacing w:line="14" w:lineRule="exact"/>
        <w:rPr>
          <w:sz w:val="20"/>
          <w:szCs w:val="20"/>
        </w:rPr>
      </w:pPr>
    </w:p>
    <w:p w:rsidR="008D11FC" w:rsidRDefault="008D11FC" w:rsidP="008D11FC">
      <w:pPr>
        <w:spacing w:line="233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создание условий для развития личности ребенка через знакомство и обучение игре в настольный теннис.</w:t>
      </w:r>
    </w:p>
    <w:p w:rsidR="008D11FC" w:rsidRDefault="008D11FC" w:rsidP="008D11FC">
      <w:pPr>
        <w:spacing w:line="9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Задачи программы:</w:t>
      </w:r>
    </w:p>
    <w:p w:rsidR="008D11FC" w:rsidRDefault="008D11FC" w:rsidP="008D11FC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Обучающие:</w:t>
      </w:r>
    </w:p>
    <w:p w:rsidR="008D11FC" w:rsidRDefault="008D11FC" w:rsidP="008D11FC">
      <w:pPr>
        <w:spacing w:line="34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1"/>
        </w:numPr>
        <w:tabs>
          <w:tab w:val="left" w:pos="1680"/>
        </w:tabs>
        <w:spacing w:line="226" w:lineRule="auto"/>
        <w:ind w:left="1680" w:right="20" w:hanging="5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сформировать у детей систему теоретических знаний о здоровье человека, физической культуре, спорте, теннисе;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"/>
        </w:numPr>
        <w:tabs>
          <w:tab w:val="left" w:pos="1680"/>
        </w:tabs>
        <w:spacing w:line="226" w:lineRule="auto"/>
        <w:ind w:left="1680" w:hanging="5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выработать у детей необходимые физические умения и навыки для здорового полноценного физического развития;</w:t>
      </w:r>
    </w:p>
    <w:p w:rsidR="008D11FC" w:rsidRDefault="008D11FC" w:rsidP="008D11FC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"/>
        </w:numPr>
        <w:tabs>
          <w:tab w:val="left" w:pos="1680"/>
        </w:tabs>
        <w:ind w:left="1680" w:hanging="5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дать базовые знания, умения и навыки игры в теннис;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"/>
        </w:numPr>
        <w:tabs>
          <w:tab w:val="left" w:pos="1680"/>
        </w:tabs>
        <w:spacing w:line="226" w:lineRule="auto"/>
        <w:ind w:left="1680" w:hanging="5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научить совместному разбору игр, выработать навыки судейства теннисной игры.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3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Развивающие:</w:t>
      </w:r>
    </w:p>
    <w:p w:rsidR="008D11FC" w:rsidRDefault="008D11FC" w:rsidP="008D11FC">
      <w:pPr>
        <w:numPr>
          <w:ilvl w:val="0"/>
          <w:numId w:val="2"/>
        </w:numPr>
        <w:tabs>
          <w:tab w:val="left" w:pos="1680"/>
        </w:tabs>
        <w:spacing w:line="239" w:lineRule="auto"/>
        <w:ind w:left="1680" w:hanging="5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развить психофизические качества и способности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>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2"/>
        </w:numPr>
        <w:tabs>
          <w:tab w:val="left" w:pos="1680"/>
        </w:tabs>
        <w:spacing w:line="226" w:lineRule="auto"/>
        <w:ind w:left="1680" w:right="20" w:hanging="57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выработать у воспитанников навыки самостоятельных занятий теннисом, умение организовать собственную тренировку.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Воспитательные:</w:t>
      </w:r>
    </w:p>
    <w:p w:rsidR="008D11FC" w:rsidRDefault="008D11FC" w:rsidP="008D11FC">
      <w:pPr>
        <w:spacing w:line="29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3"/>
        </w:numPr>
        <w:tabs>
          <w:tab w:val="left" w:pos="1640"/>
        </w:tabs>
        <w:spacing w:line="226" w:lineRule="auto"/>
        <w:ind w:left="1640" w:right="20" w:hanging="5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воспитать у детей устойчивый интерес и любовь к занятиям теннисом, физической культурой и спортом;</w:t>
      </w:r>
    </w:p>
    <w:p w:rsidR="008D11FC" w:rsidRDefault="008D11FC" w:rsidP="008D11F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11FC" w:rsidRPr="00DF1CF2" w:rsidRDefault="008D11FC" w:rsidP="00DF1CF2">
      <w:pPr>
        <w:numPr>
          <w:ilvl w:val="0"/>
          <w:numId w:val="3"/>
        </w:numPr>
        <w:tabs>
          <w:tab w:val="left" w:pos="1640"/>
        </w:tabs>
        <w:spacing w:line="226" w:lineRule="auto"/>
        <w:ind w:left="1640" w:hanging="5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воспитать культуру здорового образа жизни, волевые и нравственные качества личности.</w:t>
      </w:r>
    </w:p>
    <w:p w:rsidR="008D11FC" w:rsidRDefault="008D11FC" w:rsidP="008D11FC">
      <w:pPr>
        <w:ind w:right="-259"/>
        <w:jc w:val="center"/>
        <w:rPr>
          <w:sz w:val="20"/>
          <w:szCs w:val="20"/>
        </w:rPr>
      </w:pPr>
      <w:r w:rsidRPr="00781B1A">
        <w:rPr>
          <w:rFonts w:eastAsia="Times New Roman"/>
          <w:b/>
          <w:i/>
          <w:iCs/>
          <w:sz w:val="24"/>
          <w:szCs w:val="24"/>
        </w:rPr>
        <w:lastRenderedPageBreak/>
        <w:t>Формы организации</w:t>
      </w:r>
      <w:r>
        <w:rPr>
          <w:rFonts w:eastAsia="Times New Roman"/>
          <w:i/>
          <w:iCs/>
          <w:sz w:val="24"/>
          <w:szCs w:val="24"/>
        </w:rPr>
        <w:t xml:space="preserve"> учебного процесса.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Возраст детей – </w:t>
      </w:r>
      <w:r>
        <w:rPr>
          <w:rFonts w:eastAsia="Times New Roman"/>
          <w:sz w:val="24"/>
          <w:szCs w:val="24"/>
        </w:rPr>
        <w:t>6,5-11лет.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Дети этого возраста очень подвижны,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энергичны.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color w:val="444444"/>
          <w:sz w:val="24"/>
          <w:szCs w:val="24"/>
        </w:rPr>
        <w:t>Ребенок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активно реагирует на все новое, интересное.</w:t>
      </w:r>
    </w:p>
    <w:p w:rsidR="008D11FC" w:rsidRDefault="008D11FC" w:rsidP="008D11FC">
      <w:pPr>
        <w:spacing w:line="12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Особенности набора детей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учащиеся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- 4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классов с разным уровнем физической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подготовленности, группой здоровья – основная и подготовительная (по заключению врача и заявлению родителей (законных представителей)).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Количество обучающихся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группа по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10-12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человек.</w:t>
      </w:r>
    </w:p>
    <w:p w:rsidR="008D11FC" w:rsidRDefault="008D11FC" w:rsidP="008D11FC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Формы проведения занятий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индивидуальные,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групповые,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соревновательные.</w:t>
      </w:r>
    </w:p>
    <w:p w:rsidR="008D11FC" w:rsidRDefault="008D11FC" w:rsidP="008D11FC">
      <w:pPr>
        <w:spacing w:line="16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Режим занятий </w:t>
      </w: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данная образовательная программа рассчитана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года обучения.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Каждый год разбит на два цикла (продолжительностью в две четверти) с одной ведущей темой, которая заканчивается тестированием. Занятия проводятся по 40</w:t>
      </w:r>
      <w:r w:rsidR="00241775">
        <w:rPr>
          <w:rFonts w:eastAsia="Times New Roman"/>
          <w:sz w:val="24"/>
          <w:szCs w:val="24"/>
        </w:rPr>
        <w:t xml:space="preserve"> минут </w:t>
      </w:r>
      <w:r>
        <w:rPr>
          <w:rFonts w:eastAsia="Times New Roman"/>
          <w:sz w:val="24"/>
          <w:szCs w:val="24"/>
        </w:rPr>
        <w:t xml:space="preserve"> 2 раза в неделю.</w:t>
      </w:r>
      <w:r w:rsidR="00241775">
        <w:rPr>
          <w:rFonts w:eastAsia="Times New Roman"/>
          <w:sz w:val="24"/>
          <w:szCs w:val="24"/>
        </w:rPr>
        <w:t xml:space="preserve"> Программа внеурочной деятельности « Теннис» проводятся </w:t>
      </w:r>
      <w:r w:rsidR="00241775" w:rsidRPr="00241775">
        <w:rPr>
          <w:rFonts w:eastAsia="Times New Roman"/>
          <w:b/>
          <w:sz w:val="24"/>
          <w:szCs w:val="24"/>
        </w:rPr>
        <w:t>в форме</w:t>
      </w:r>
      <w:r w:rsidR="00241775">
        <w:rPr>
          <w:rFonts w:eastAsia="Times New Roman"/>
          <w:sz w:val="24"/>
          <w:szCs w:val="24"/>
        </w:rPr>
        <w:t xml:space="preserve"> тренировочных занятий, </w:t>
      </w:r>
      <w:proofErr w:type="spellStart"/>
      <w:r w:rsidR="00241775">
        <w:rPr>
          <w:rFonts w:eastAsia="Times New Roman"/>
          <w:sz w:val="24"/>
          <w:szCs w:val="24"/>
        </w:rPr>
        <w:t>спарингов</w:t>
      </w:r>
      <w:proofErr w:type="spellEnd"/>
      <w:r w:rsidR="00241775">
        <w:rPr>
          <w:rFonts w:eastAsia="Times New Roman"/>
          <w:sz w:val="24"/>
          <w:szCs w:val="24"/>
        </w:rPr>
        <w:t xml:space="preserve">, и носят характер </w:t>
      </w:r>
      <w:r w:rsidR="00241775" w:rsidRPr="00241775">
        <w:rPr>
          <w:rFonts w:eastAsia="Times New Roman"/>
          <w:b/>
          <w:sz w:val="24"/>
          <w:szCs w:val="24"/>
        </w:rPr>
        <w:t>спортивн</w:t>
      </w:r>
      <w:proofErr w:type="gramStart"/>
      <w:r w:rsidR="00241775" w:rsidRPr="00241775">
        <w:rPr>
          <w:rFonts w:eastAsia="Times New Roman"/>
          <w:b/>
          <w:sz w:val="24"/>
          <w:szCs w:val="24"/>
        </w:rPr>
        <w:t>о-</w:t>
      </w:r>
      <w:proofErr w:type="gramEnd"/>
      <w:r w:rsidR="00241775" w:rsidRPr="00241775">
        <w:rPr>
          <w:rFonts w:eastAsia="Times New Roman"/>
          <w:b/>
          <w:sz w:val="24"/>
          <w:szCs w:val="24"/>
        </w:rPr>
        <w:t xml:space="preserve"> оздоровительной деятельности, игровой деятельности</w:t>
      </w:r>
      <w:r w:rsidR="00241775">
        <w:rPr>
          <w:rFonts w:eastAsia="Times New Roman"/>
          <w:sz w:val="24"/>
          <w:szCs w:val="24"/>
        </w:rPr>
        <w:t xml:space="preserve">. </w:t>
      </w:r>
    </w:p>
    <w:p w:rsidR="008D11FC" w:rsidRDefault="008D11FC" w:rsidP="008D11FC">
      <w:pPr>
        <w:ind w:left="260"/>
        <w:rPr>
          <w:rFonts w:eastAsia="Times New Roman"/>
          <w:sz w:val="24"/>
          <w:szCs w:val="24"/>
        </w:rPr>
      </w:pPr>
    </w:p>
    <w:p w:rsidR="008D11FC" w:rsidRDefault="008D11FC" w:rsidP="008D11FC">
      <w:pPr>
        <w:spacing w:line="239" w:lineRule="auto"/>
        <w:jc w:val="both"/>
        <w:rPr>
          <w:rFonts w:eastAsia="Times New Roman"/>
          <w:b/>
          <w:sz w:val="28"/>
          <w:szCs w:val="28"/>
        </w:rPr>
      </w:pPr>
      <w:r w:rsidRPr="009B6484">
        <w:rPr>
          <w:rFonts w:eastAsia="Times New Roman"/>
          <w:b/>
          <w:sz w:val="28"/>
          <w:szCs w:val="28"/>
          <w:lang w:val="en-US"/>
        </w:rPr>
        <w:t>II</w:t>
      </w:r>
      <w:r>
        <w:rPr>
          <w:rFonts w:eastAsia="Times New Roman"/>
          <w:b/>
          <w:sz w:val="28"/>
          <w:szCs w:val="28"/>
        </w:rPr>
        <w:t>.</w:t>
      </w:r>
      <w:r w:rsidRPr="009B6484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Результаты освоения курса</w:t>
      </w:r>
      <w:r w:rsidR="00B742C6">
        <w:rPr>
          <w:rFonts w:eastAsia="Times New Roman"/>
          <w:b/>
          <w:sz w:val="28"/>
          <w:szCs w:val="28"/>
        </w:rPr>
        <w:t xml:space="preserve"> внеурочной деятельности</w:t>
      </w:r>
      <w:r>
        <w:rPr>
          <w:rFonts w:eastAsia="Times New Roman"/>
          <w:b/>
          <w:sz w:val="28"/>
          <w:szCs w:val="28"/>
        </w:rPr>
        <w:t>.</w:t>
      </w:r>
    </w:p>
    <w:p w:rsidR="008A04B1" w:rsidRDefault="008A04B1" w:rsidP="008A04B1">
      <w:pPr>
        <w:ind w:left="27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Планируемые результаты освоения программы</w:t>
      </w:r>
    </w:p>
    <w:p w:rsidR="008A04B1" w:rsidRDefault="008A04B1" w:rsidP="008A04B1">
      <w:pPr>
        <w:spacing w:line="2" w:lineRule="exact"/>
        <w:rPr>
          <w:sz w:val="20"/>
          <w:szCs w:val="20"/>
        </w:rPr>
      </w:pPr>
    </w:p>
    <w:p w:rsidR="008A04B1" w:rsidRDefault="008A04B1" w:rsidP="008A04B1">
      <w:pPr>
        <w:tabs>
          <w:tab w:val="left" w:pos="1760"/>
          <w:tab w:val="left" w:pos="3240"/>
          <w:tab w:val="left" w:pos="4680"/>
          <w:tab w:val="left" w:pos="5000"/>
          <w:tab w:val="left" w:pos="6940"/>
          <w:tab w:val="left" w:pos="8560"/>
        </w:tabs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Личностные</w:t>
      </w:r>
      <w:r>
        <w:rPr>
          <w:rFonts w:eastAsia="Times New Roman"/>
          <w:i/>
          <w:iCs/>
          <w:sz w:val="24"/>
          <w:szCs w:val="24"/>
        </w:rPr>
        <w:tab/>
        <w:t>результаты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отражаются</w:t>
      </w:r>
      <w:r>
        <w:rPr>
          <w:rFonts w:eastAsia="Times New Roman"/>
          <w:sz w:val="24"/>
          <w:szCs w:val="24"/>
        </w:rPr>
        <w:tab/>
        <w:t>в</w:t>
      </w:r>
      <w:r>
        <w:rPr>
          <w:rFonts w:eastAsia="Times New Roman"/>
          <w:sz w:val="24"/>
          <w:szCs w:val="24"/>
        </w:rPr>
        <w:tab/>
        <w:t>индивидуальных</w:t>
      </w:r>
      <w:r>
        <w:rPr>
          <w:rFonts w:eastAsia="Times New Roman"/>
          <w:sz w:val="24"/>
          <w:szCs w:val="24"/>
        </w:rPr>
        <w:tab/>
        <w:t>качественных</w:t>
      </w:r>
      <w:r>
        <w:rPr>
          <w:rFonts w:eastAsia="Times New Roman"/>
          <w:sz w:val="24"/>
          <w:szCs w:val="24"/>
        </w:rPr>
        <w:tab/>
        <w:t>свойствах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обучающихся. </w:t>
      </w:r>
      <w:proofErr w:type="gramStart"/>
      <w:r>
        <w:rPr>
          <w:rFonts w:eastAsia="Times New Roman"/>
          <w:sz w:val="24"/>
          <w:szCs w:val="24"/>
        </w:rPr>
        <w:t>Эти качественные свойства проявляются, прежде всего, в положительном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отношении</w:t>
      </w:r>
      <w:r>
        <w:rPr>
          <w:rFonts w:eastAsia="Times New Roman"/>
          <w:sz w:val="24"/>
          <w:szCs w:val="24"/>
        </w:rPr>
        <w:tab/>
        <w:t>обучающихся</w:t>
      </w:r>
      <w:r>
        <w:rPr>
          <w:rFonts w:eastAsia="Times New Roman"/>
          <w:sz w:val="24"/>
          <w:szCs w:val="24"/>
        </w:rPr>
        <w:tab/>
        <w:t>к</w:t>
      </w:r>
      <w:r>
        <w:rPr>
          <w:rFonts w:eastAsia="Times New Roman"/>
          <w:sz w:val="24"/>
          <w:szCs w:val="24"/>
        </w:rPr>
        <w:tab/>
        <w:t>занятиям  двигательной</w:t>
      </w:r>
      <w:r>
        <w:rPr>
          <w:sz w:val="20"/>
          <w:szCs w:val="20"/>
        </w:rPr>
        <w:t xml:space="preserve"> </w:t>
      </w:r>
      <w:r w:rsidRPr="008A04B1">
        <w:rPr>
          <w:rFonts w:eastAsia="Times New Roman"/>
          <w:b/>
          <w:sz w:val="24"/>
          <w:szCs w:val="24"/>
        </w:rPr>
        <w:t>(физкультурной)</w:t>
      </w:r>
      <w:r>
        <w:rPr>
          <w:b/>
          <w:sz w:val="20"/>
          <w:szCs w:val="20"/>
        </w:rPr>
        <w:t xml:space="preserve"> </w:t>
      </w:r>
      <w:r w:rsidRPr="008A04B1">
        <w:rPr>
          <w:rFonts w:eastAsia="Times New Roman"/>
          <w:b/>
          <w:sz w:val="23"/>
          <w:szCs w:val="23"/>
        </w:rPr>
        <w:t>деятельностью,</w:t>
      </w:r>
      <w:r>
        <w:rPr>
          <w:sz w:val="20"/>
          <w:szCs w:val="20"/>
        </w:rPr>
        <w:t xml:space="preserve">  </w:t>
      </w:r>
      <w:r>
        <w:rPr>
          <w:rFonts w:eastAsia="Times New Roman"/>
          <w:sz w:val="24"/>
          <w:szCs w:val="24"/>
        </w:rPr>
        <w:t>накоплении необходимых знаний, а также в умении использовать занятия настольным</w:t>
      </w:r>
      <w:proofErr w:type="gramEnd"/>
    </w:p>
    <w:p w:rsidR="008A04B1" w:rsidRDefault="008A04B1" w:rsidP="008A04B1">
      <w:pPr>
        <w:spacing w:line="3" w:lineRule="exact"/>
        <w:rPr>
          <w:sz w:val="20"/>
          <w:szCs w:val="20"/>
        </w:rPr>
      </w:pPr>
    </w:p>
    <w:p w:rsidR="008A04B1" w:rsidRPr="008A04B1" w:rsidRDefault="008A04B1" w:rsidP="008A04B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теннисом для удовлетворения индивидуальных интересов и потребностей, достижения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личностно значимых результатов в физическом совершенстве. При занятиях настольным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теннисом стимулируется работа </w:t>
      </w:r>
      <w:proofErr w:type="gramStart"/>
      <w:r>
        <w:rPr>
          <w:rFonts w:eastAsia="Times New Roman"/>
          <w:sz w:val="24"/>
          <w:szCs w:val="24"/>
        </w:rPr>
        <w:t>сердечно-сосудистой</w:t>
      </w:r>
      <w:proofErr w:type="gramEnd"/>
      <w:r>
        <w:rPr>
          <w:rFonts w:eastAsia="Times New Roman"/>
          <w:sz w:val="24"/>
          <w:szCs w:val="24"/>
        </w:rPr>
        <w:t xml:space="preserve"> системы, развивается выносливость,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скоростно-силовые и скоростные способности, укрепляются крупные мышц рук, плеч,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 xml:space="preserve">ног.  Настольный  теннис  развивает  такие  жизненно  важные  качества  как  реакция  на движущийся объект, реакция антиципации (предугадывания), быстрота мышления и принятия решений в неожиданно меняющихся игровых условиях, концентрация внимания и распределение внимания, что существенно сказывается на умственной деятельности и процессе обучения. Происходит общее укрепление и оздоровление организма. Дети учатся понимать собственное тело, управлять им, что помогает избежать </w:t>
      </w:r>
      <w:proofErr w:type="spellStart"/>
      <w:r>
        <w:rPr>
          <w:rFonts w:eastAsia="Times New Roman"/>
          <w:sz w:val="24"/>
          <w:szCs w:val="24"/>
        </w:rPr>
        <w:t>травмоопасных</w:t>
      </w:r>
      <w:proofErr w:type="spellEnd"/>
      <w:r>
        <w:rPr>
          <w:rFonts w:eastAsia="Times New Roman"/>
          <w:sz w:val="24"/>
          <w:szCs w:val="24"/>
        </w:rPr>
        <w:t xml:space="preserve"> ситуаций на переменах и при всех видах физической активности. Соревновательный элемент в настольном теннисе способствует развитию личности ребенка, в частности качеств лидера, воспитывает целеустремленность и бойцовские качества. Настольный теннис позволяет выразить себя как индивидуально, так и как игрока команды. Способствует развитию уверенности в себе, умению ставить и решать двигательные задачи. Через усвоение теннисного этикета служит прекрасным средством коммуникативного общения, развивает навыки сотрудничества и взаимопонимания.</w:t>
      </w:r>
    </w:p>
    <w:p w:rsidR="008D11FC" w:rsidRPr="009B6484" w:rsidRDefault="008D11FC" w:rsidP="008D11FC">
      <w:pPr>
        <w:spacing w:line="239" w:lineRule="auto"/>
        <w:jc w:val="both"/>
        <w:rPr>
          <w:b/>
          <w:sz w:val="28"/>
          <w:szCs w:val="28"/>
        </w:rPr>
      </w:pPr>
    </w:p>
    <w:p w:rsidR="008D11FC" w:rsidRDefault="008D11FC" w:rsidP="008D11FC">
      <w:pPr>
        <w:spacing w:line="15" w:lineRule="exact"/>
        <w:rPr>
          <w:sz w:val="20"/>
          <w:szCs w:val="20"/>
        </w:rPr>
      </w:pPr>
    </w:p>
    <w:p w:rsidR="008D11FC" w:rsidRDefault="008D11FC" w:rsidP="008D11FC">
      <w:pPr>
        <w:spacing w:line="238" w:lineRule="auto"/>
        <w:ind w:left="260"/>
        <w:jc w:val="both"/>
        <w:rPr>
          <w:sz w:val="20"/>
          <w:szCs w:val="20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Метапредметные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результаты </w:t>
      </w:r>
      <w:r>
        <w:rPr>
          <w:rFonts w:eastAsia="Times New Roman"/>
          <w:sz w:val="24"/>
          <w:szCs w:val="24"/>
        </w:rPr>
        <w:t xml:space="preserve">характеризуют уровень </w:t>
      </w: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>
        <w:rPr>
          <w:rFonts w:eastAsia="Times New Roman"/>
          <w:sz w:val="24"/>
          <w:szCs w:val="24"/>
        </w:rPr>
        <w:t xml:space="preserve"> качественных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- умение учиться, так и в реальной повседневной жизни обучающихся.</w:t>
      </w:r>
    </w:p>
    <w:p w:rsidR="008D11FC" w:rsidRDefault="008D11FC" w:rsidP="008D11FC">
      <w:pPr>
        <w:spacing w:line="2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4"/>
        </w:numPr>
        <w:tabs>
          <w:tab w:val="left" w:pos="480"/>
        </w:tabs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>области физической культуры:</w:t>
      </w:r>
    </w:p>
    <w:p w:rsidR="008D11FC" w:rsidRDefault="008D11FC" w:rsidP="008D11FC">
      <w:pPr>
        <w:spacing w:line="33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1"/>
          <w:numId w:val="4"/>
        </w:numPr>
        <w:tabs>
          <w:tab w:val="left" w:pos="980"/>
        </w:tabs>
        <w:spacing w:line="233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широким арсеналом двигательных действий и физических упражнений на базе овладения упражнений с мячом и ракеткой, активное использование настольного тенниса в самостоятельно организуемой спортивно-оздоровительной и физкультурно-оздоровительной деятельности;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1"/>
          <w:numId w:val="4"/>
        </w:numPr>
        <w:tabs>
          <w:tab w:val="left" w:pos="980"/>
        </w:tabs>
        <w:spacing w:line="226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способами наблюдения за показателями индивидуального здоровья, физического развития, использование этих показателей в организации и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98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проведении</w:t>
      </w:r>
      <w:proofErr w:type="gramEnd"/>
      <w:r>
        <w:rPr>
          <w:rFonts w:eastAsia="Times New Roman"/>
          <w:sz w:val="24"/>
          <w:szCs w:val="24"/>
        </w:rPr>
        <w:t xml:space="preserve"> самостоятельных форм занятий по настольному теннису.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Предметные результаты </w:t>
      </w:r>
      <w:r>
        <w:rPr>
          <w:rFonts w:eastAsia="Times New Roman"/>
          <w:sz w:val="24"/>
          <w:szCs w:val="24"/>
        </w:rPr>
        <w:t xml:space="preserve">характеризуют опыт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в творческой двигательной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деятельности, которые приобретаются и закрепляются в процессе освоения учебного предмета «Физическая культура». Приобретаемый опыт проявляется в освоении двигательных умений и навыков, умениях их применять при решении практических задач, связанных с организацией и проведением самостоятельных занятий по настольному теннису.</w:t>
      </w:r>
    </w:p>
    <w:p w:rsidR="008D11FC" w:rsidRDefault="008D11FC" w:rsidP="008D11FC">
      <w:pPr>
        <w:spacing w:line="2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5"/>
        </w:numPr>
        <w:tabs>
          <w:tab w:val="left" w:pos="480"/>
        </w:tabs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области познавательной культуры:</w:t>
      </w:r>
    </w:p>
    <w:p w:rsidR="008D11FC" w:rsidRDefault="008D11FC" w:rsidP="008D11FC">
      <w:pPr>
        <w:spacing w:line="34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1"/>
          <w:numId w:val="5"/>
        </w:numPr>
        <w:tabs>
          <w:tab w:val="left" w:pos="980"/>
        </w:tabs>
        <w:spacing w:line="230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средствами физической культуры, в частности настольного тенниса;</w:t>
      </w:r>
    </w:p>
    <w:p w:rsidR="008D11FC" w:rsidRDefault="008D11FC" w:rsidP="008D11F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5"/>
        </w:numPr>
        <w:tabs>
          <w:tab w:val="left" w:pos="480"/>
        </w:tabs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области нравственной культуры:</w:t>
      </w:r>
    </w:p>
    <w:p w:rsidR="008D11FC" w:rsidRDefault="008D11FC" w:rsidP="008D11FC">
      <w:pPr>
        <w:spacing w:line="29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1"/>
          <w:numId w:val="5"/>
        </w:numPr>
        <w:tabs>
          <w:tab w:val="left" w:pos="980"/>
        </w:tabs>
        <w:spacing w:line="231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в настольном теннисе;</w:t>
      </w:r>
    </w:p>
    <w:p w:rsidR="008D11FC" w:rsidRDefault="008D11FC" w:rsidP="008D11FC">
      <w:pPr>
        <w:spacing w:line="35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1"/>
          <w:numId w:val="5"/>
        </w:numPr>
        <w:tabs>
          <w:tab w:val="left" w:pos="980"/>
        </w:tabs>
        <w:spacing w:line="233" w:lineRule="auto"/>
        <w:ind w:left="9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окружающим, самообладанием при проигрыше и выигрыше.</w:t>
      </w:r>
    </w:p>
    <w:p w:rsidR="008D11FC" w:rsidRDefault="008D11FC" w:rsidP="008D11FC">
      <w:pPr>
        <w:numPr>
          <w:ilvl w:val="0"/>
          <w:numId w:val="5"/>
        </w:numPr>
        <w:tabs>
          <w:tab w:val="left" w:pos="480"/>
        </w:tabs>
        <w:spacing w:line="237" w:lineRule="auto"/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области трудовой культуры:</w:t>
      </w:r>
    </w:p>
    <w:p w:rsidR="008D11FC" w:rsidRDefault="008D11FC" w:rsidP="008D11FC">
      <w:pPr>
        <w:spacing w:line="35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1"/>
          <w:numId w:val="5"/>
        </w:numPr>
        <w:tabs>
          <w:tab w:val="left" w:pos="980"/>
        </w:tabs>
        <w:spacing w:line="226" w:lineRule="auto"/>
        <w:ind w:left="980" w:right="20" w:hanging="3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8D11FC" w:rsidRDefault="008D11FC" w:rsidP="008D11FC">
      <w:pPr>
        <w:numPr>
          <w:ilvl w:val="0"/>
          <w:numId w:val="5"/>
        </w:numPr>
        <w:tabs>
          <w:tab w:val="left" w:pos="480"/>
        </w:tabs>
        <w:spacing w:line="237" w:lineRule="auto"/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области эстетической культуры:</w:t>
      </w:r>
    </w:p>
    <w:p w:rsidR="008D11FC" w:rsidRDefault="008D11FC" w:rsidP="008D11FC">
      <w:pPr>
        <w:spacing w:line="34" w:lineRule="exact"/>
        <w:rPr>
          <w:rFonts w:eastAsia="Times New Roman"/>
          <w:i/>
          <w:iCs/>
          <w:sz w:val="24"/>
          <w:szCs w:val="24"/>
        </w:rPr>
      </w:pPr>
    </w:p>
    <w:p w:rsidR="008D11FC" w:rsidRPr="00931915" w:rsidRDefault="008D11FC" w:rsidP="008D11FC">
      <w:pPr>
        <w:numPr>
          <w:ilvl w:val="1"/>
          <w:numId w:val="6"/>
        </w:numPr>
        <w:tabs>
          <w:tab w:val="left" w:pos="980"/>
        </w:tabs>
        <w:spacing w:line="226" w:lineRule="auto"/>
        <w:ind w:left="980" w:right="600" w:hanging="360"/>
        <w:rPr>
          <w:rFonts w:ascii="Symbol" w:eastAsia="Symbol" w:hAnsi="Symbol" w:cs="Symbol"/>
          <w:sz w:val="24"/>
          <w:szCs w:val="24"/>
        </w:rPr>
      </w:pPr>
      <w:r w:rsidRPr="00931915">
        <w:rPr>
          <w:rFonts w:eastAsia="Times New Roman"/>
          <w:sz w:val="24"/>
          <w:szCs w:val="24"/>
        </w:rPr>
        <w:t>умение длительно сохранять правильную осанку при разнообразных формах движения и передвижений;</w:t>
      </w:r>
    </w:p>
    <w:p w:rsidR="008D11FC" w:rsidRPr="00931915" w:rsidRDefault="008D11FC" w:rsidP="008D11FC">
      <w:pPr>
        <w:numPr>
          <w:ilvl w:val="1"/>
          <w:numId w:val="6"/>
        </w:numPr>
        <w:tabs>
          <w:tab w:val="left" w:pos="980"/>
        </w:tabs>
        <w:spacing w:line="226" w:lineRule="auto"/>
        <w:ind w:left="980" w:right="600" w:hanging="360"/>
        <w:rPr>
          <w:rFonts w:ascii="Symbol" w:eastAsia="Symbol" w:hAnsi="Symbol" w:cs="Symbol"/>
          <w:sz w:val="24"/>
          <w:szCs w:val="24"/>
        </w:rPr>
      </w:pPr>
      <w:r w:rsidRPr="00931915">
        <w:rPr>
          <w:rFonts w:eastAsia="Times New Roman"/>
          <w:sz w:val="24"/>
          <w:szCs w:val="24"/>
        </w:rPr>
        <w:t>умение передвигаться и выполнять сложно координационные движения красиво легко и непринужденно.</w:t>
      </w:r>
    </w:p>
    <w:p w:rsidR="008D11FC" w:rsidRDefault="008D11FC" w:rsidP="008D11FC">
      <w:pPr>
        <w:numPr>
          <w:ilvl w:val="0"/>
          <w:numId w:val="6"/>
        </w:numPr>
        <w:tabs>
          <w:tab w:val="left" w:pos="480"/>
        </w:tabs>
        <w:spacing w:line="237" w:lineRule="auto"/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области коммуникативной культуры:</w:t>
      </w:r>
    </w:p>
    <w:p w:rsidR="008D11FC" w:rsidRDefault="008D11FC" w:rsidP="008D11FC">
      <w:pPr>
        <w:spacing w:line="34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1"/>
          <w:numId w:val="6"/>
        </w:numPr>
        <w:tabs>
          <w:tab w:val="left" w:pos="980"/>
        </w:tabs>
        <w:spacing w:line="231" w:lineRule="auto"/>
        <w:ind w:left="980" w:right="58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8D11FC" w:rsidRDefault="008D11FC" w:rsidP="008D11F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6"/>
        </w:numPr>
        <w:tabs>
          <w:tab w:val="left" w:pos="480"/>
        </w:tabs>
        <w:spacing w:line="237" w:lineRule="auto"/>
        <w:ind w:left="480" w:hanging="22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области физической культуры:</w:t>
      </w:r>
    </w:p>
    <w:p w:rsidR="008D11FC" w:rsidRDefault="008D11FC" w:rsidP="008D11FC">
      <w:pPr>
        <w:spacing w:line="34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1"/>
          <w:numId w:val="6"/>
        </w:numPr>
        <w:tabs>
          <w:tab w:val="left" w:pos="980"/>
        </w:tabs>
        <w:spacing w:line="230" w:lineRule="auto"/>
        <w:ind w:left="980" w:right="60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навыками выполнения жизненно важных двигательных умений (ходьба, бег, прыжки, и др.) различными способами, в различных изменяющихся внешних условиях;</w:t>
      </w:r>
    </w:p>
    <w:p w:rsidR="008D11FC" w:rsidRDefault="008D11FC" w:rsidP="008D11F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11FC" w:rsidRPr="008A04B1" w:rsidRDefault="008D11FC" w:rsidP="008A04B1">
      <w:pPr>
        <w:numPr>
          <w:ilvl w:val="1"/>
          <w:numId w:val="6"/>
        </w:numPr>
        <w:tabs>
          <w:tab w:val="left" w:pos="980"/>
        </w:tabs>
        <w:spacing w:line="230" w:lineRule="auto"/>
        <w:ind w:left="980" w:right="600" w:hanging="36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владение навыками выполнения разнообразных физических упражнений, технических действий в настольном теннисе, а также применения их в игровой и соревновательной деятельности;</w:t>
      </w:r>
    </w:p>
    <w:p w:rsidR="008D11FC" w:rsidRPr="009B6484" w:rsidRDefault="008D11FC" w:rsidP="008D11FC">
      <w:pPr>
        <w:numPr>
          <w:ilvl w:val="1"/>
          <w:numId w:val="6"/>
        </w:numPr>
        <w:tabs>
          <w:tab w:val="left" w:pos="980"/>
        </w:tabs>
        <w:spacing w:line="226" w:lineRule="auto"/>
        <w:ind w:left="980" w:right="580" w:hanging="3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максимально проявлять физические способности при выполнении тестовых заданий по настольному теннису.</w:t>
      </w:r>
    </w:p>
    <w:p w:rsidR="008D11FC" w:rsidRDefault="008D11FC" w:rsidP="008D11FC">
      <w:pPr>
        <w:ind w:right="32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Формы контроля</w:t>
      </w:r>
    </w:p>
    <w:p w:rsidR="008D11FC" w:rsidRDefault="008D11FC" w:rsidP="008D11FC">
      <w:pPr>
        <w:numPr>
          <w:ilvl w:val="0"/>
          <w:numId w:val="7"/>
        </w:numPr>
        <w:tabs>
          <w:tab w:val="left" w:pos="980"/>
        </w:tabs>
        <w:spacing w:line="239" w:lineRule="auto"/>
        <w:ind w:left="9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соревнования по настольному теннису;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Pr="009B6484" w:rsidRDefault="008D11FC" w:rsidP="008D11FC">
      <w:pPr>
        <w:numPr>
          <w:ilvl w:val="0"/>
          <w:numId w:val="7"/>
        </w:numPr>
        <w:tabs>
          <w:tab w:val="left" w:pos="980"/>
        </w:tabs>
        <w:spacing w:line="226" w:lineRule="auto"/>
        <w:ind w:left="980" w:right="5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контрольные нормативы для определения технической подготовленности в настольном теннисе.</w:t>
      </w:r>
    </w:p>
    <w:p w:rsidR="008D11FC" w:rsidRDefault="008D11FC" w:rsidP="008D11FC">
      <w:pPr>
        <w:pStyle w:val="a5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2"/>
          <w:numId w:val="10"/>
        </w:numPr>
        <w:tabs>
          <w:tab w:val="left" w:pos="1260"/>
        </w:tabs>
        <w:spacing w:line="237" w:lineRule="auto"/>
        <w:ind w:left="1260" w:hanging="227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концу 1-го года </w:t>
      </w:r>
      <w:proofErr w:type="gramStart"/>
      <w:r>
        <w:rPr>
          <w:rFonts w:eastAsia="Times New Roman"/>
          <w:i/>
          <w:iCs/>
          <w:sz w:val="24"/>
          <w:szCs w:val="24"/>
        </w:rPr>
        <w:t>обучающиеся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овладевают следующими умениями и навыками</w:t>
      </w:r>
      <w:r>
        <w:rPr>
          <w:rFonts w:eastAsia="Times New Roman"/>
          <w:sz w:val="24"/>
          <w:szCs w:val="24"/>
        </w:rPr>
        <w:t>:</w:t>
      </w:r>
    </w:p>
    <w:p w:rsidR="008D11FC" w:rsidRDefault="008D11FC" w:rsidP="008D11FC">
      <w:pPr>
        <w:spacing w:line="34" w:lineRule="exact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34" w:lineRule="auto"/>
        <w:ind w:left="680" w:right="20" w:hanging="420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свободно обращаться с ракеткой и мячом, уверенно ловить мяч руками с отскока и с лета, катать мячи руками и ракеткой по различным направлениям (линия, диагональ), останавливать ракеткой катящийся мяч, уверенно выполнять «чеканку» (отбивания мяча от пола), подбивать мяч на ладонной и тыльной сторонах ракетки, контролируя при движении высоту и вертикальное направление отскока мяча;</w:t>
      </w:r>
      <w:proofErr w:type="gramEnd"/>
    </w:p>
    <w:p w:rsidR="008D11FC" w:rsidRDefault="008D11FC" w:rsidP="008D11F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31" w:lineRule="auto"/>
        <w:ind w:left="680" w:hanging="42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имитацию ударов срезкой справа и слева с правильным балансом, показывать расположение точки контакта, делать окончание удара с поднятым локтем на уровне плеч;</w:t>
      </w:r>
    </w:p>
    <w:p w:rsidR="008D11FC" w:rsidRDefault="008D11FC" w:rsidP="008D11FC">
      <w:pPr>
        <w:spacing w:line="30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26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серии розыгрышей ударами срезкой друг с другом в паре только справа или только слева с акцентом на: а) технику исполнения, б) удержание мяча в игре;</w:t>
      </w:r>
    </w:p>
    <w:p w:rsidR="008D11FC" w:rsidRDefault="008D11FC" w:rsidP="008D11F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26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перемещаться в стороны от центра стола на 2-3 шага и играть с чередованием ударов срезкой справа – слева;</w:t>
      </w: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39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уверенно выполнять удары срезкой в средней точке полета мяча в правильной стойке;</w:t>
      </w: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39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представление о  правилах игры и способе начисления очка при игре на счет;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26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активно сотрудничать с другими детьми на занятии, проявлять положительные эмоции при двигательной активности.</w:t>
      </w:r>
    </w:p>
    <w:p w:rsidR="008D11FC" w:rsidRDefault="008D11FC" w:rsidP="008D11FC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1"/>
          <w:numId w:val="10"/>
        </w:numPr>
        <w:tabs>
          <w:tab w:val="left" w:pos="1200"/>
        </w:tabs>
        <w:ind w:left="1200" w:hanging="229"/>
        <w:rPr>
          <w:rFonts w:eastAsia="Times New Roman"/>
          <w:i/>
          <w:iCs/>
          <w:sz w:val="24"/>
          <w:szCs w:val="24"/>
          <w:u w:val="single"/>
        </w:rPr>
      </w:pPr>
      <w:r>
        <w:rPr>
          <w:rFonts w:eastAsia="Times New Roman"/>
          <w:i/>
          <w:iCs/>
          <w:sz w:val="24"/>
          <w:szCs w:val="24"/>
          <w:u w:val="single"/>
        </w:rPr>
        <w:t xml:space="preserve">концу 2-го года </w:t>
      </w:r>
      <w:proofErr w:type="gramStart"/>
      <w:r>
        <w:rPr>
          <w:rFonts w:eastAsia="Times New Roman"/>
          <w:i/>
          <w:iCs/>
          <w:sz w:val="24"/>
          <w:szCs w:val="24"/>
          <w:u w:val="single"/>
        </w:rPr>
        <w:t>обучающиеся</w:t>
      </w:r>
      <w:proofErr w:type="gramEnd"/>
      <w:r>
        <w:rPr>
          <w:rFonts w:eastAsia="Times New Roman"/>
          <w:i/>
          <w:iCs/>
          <w:sz w:val="24"/>
          <w:szCs w:val="24"/>
          <w:u w:val="single"/>
        </w:rPr>
        <w:t xml:space="preserve">  овладевают следующими умениями и навыками:</w:t>
      </w: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39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демонстрировать все умения, приобретенные за 1-ый год обучения;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28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удары накатом справа и слева одиночными ударами, серией ударов только справа или только слева, чередованием справа – слева;</w:t>
      </w:r>
    </w:p>
    <w:p w:rsidR="008D11FC" w:rsidRDefault="008D11FC" w:rsidP="008D11FC">
      <w:pPr>
        <w:spacing w:line="30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26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вводить мяч в игру подачей с укороченным замахом и правильным ритмическим рисунком удара, выполнять быстрый накат;</w:t>
      </w:r>
    </w:p>
    <w:p w:rsidR="008D11FC" w:rsidRDefault="008D11FC" w:rsidP="008D11F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26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 розыгрыше очка выполнять прием подачи, уметь отвечать ударами с высокой, средней и низкой траекторией полета мяча;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spacing w:line="233" w:lineRule="auto"/>
        <w:ind w:left="680" w:hanging="42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свободно перемещаться при игре по площадке на 1-3 шага в сторону и 1-2 вперед-назад; понимать процесс соревновательной деятельности, уметь бороться за очки, активно взаимодействовать с другими детьми в позициях «соперничество» и «сотрудничество»;</w:t>
      </w:r>
    </w:p>
    <w:p w:rsidR="008D11FC" w:rsidRDefault="008D11FC" w:rsidP="008D11FC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0"/>
        </w:numPr>
        <w:tabs>
          <w:tab w:val="left" w:pos="680"/>
        </w:tabs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самостоятельно проводить короткие соревновательные игры на счет.</w:t>
      </w:r>
    </w:p>
    <w:p w:rsidR="008D11FC" w:rsidRDefault="008D11FC" w:rsidP="008D11FC">
      <w:pPr>
        <w:spacing w:line="20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 w:right="20" w:firstLine="71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правильно организованном педагогическом процессе у детей закрепляется положительный настрой на занятия физической культурой вообще и настольным теннисом в частности.</w:t>
      </w:r>
    </w:p>
    <w:p w:rsidR="008D11FC" w:rsidRDefault="008D11FC" w:rsidP="008D11FC">
      <w:pPr>
        <w:numPr>
          <w:ilvl w:val="1"/>
          <w:numId w:val="11"/>
        </w:numPr>
        <w:tabs>
          <w:tab w:val="left" w:pos="1200"/>
        </w:tabs>
        <w:ind w:left="1200" w:hanging="229"/>
        <w:rPr>
          <w:rFonts w:eastAsia="Times New Roman"/>
          <w:i/>
          <w:iCs/>
          <w:sz w:val="24"/>
          <w:szCs w:val="24"/>
          <w:u w:val="single"/>
        </w:rPr>
      </w:pPr>
      <w:r>
        <w:rPr>
          <w:rFonts w:eastAsia="Times New Roman"/>
          <w:i/>
          <w:iCs/>
          <w:sz w:val="24"/>
          <w:szCs w:val="24"/>
          <w:u w:val="single"/>
        </w:rPr>
        <w:t xml:space="preserve">концу 3-го года </w:t>
      </w:r>
      <w:proofErr w:type="gramStart"/>
      <w:r>
        <w:rPr>
          <w:rFonts w:eastAsia="Times New Roman"/>
          <w:i/>
          <w:iCs/>
          <w:sz w:val="24"/>
          <w:szCs w:val="24"/>
          <w:u w:val="single"/>
        </w:rPr>
        <w:t>обучающиеся</w:t>
      </w:r>
      <w:proofErr w:type="gramEnd"/>
      <w:r>
        <w:rPr>
          <w:rFonts w:eastAsia="Times New Roman"/>
          <w:i/>
          <w:iCs/>
          <w:sz w:val="24"/>
          <w:szCs w:val="24"/>
          <w:u w:val="single"/>
        </w:rPr>
        <w:t xml:space="preserve"> овладевают следующими умениями и навыками:</w:t>
      </w:r>
    </w:p>
    <w:p w:rsidR="008D11FC" w:rsidRDefault="008D11FC" w:rsidP="008D11FC">
      <w:pPr>
        <w:spacing w:line="33" w:lineRule="exact"/>
        <w:rPr>
          <w:rFonts w:eastAsia="Times New Roman"/>
          <w:i/>
          <w:iCs/>
          <w:sz w:val="24"/>
          <w:szCs w:val="24"/>
          <w:u w:val="single"/>
        </w:rPr>
      </w:pPr>
    </w:p>
    <w:p w:rsidR="008D11FC" w:rsidRDefault="008D11FC" w:rsidP="008D11FC">
      <w:pPr>
        <w:numPr>
          <w:ilvl w:val="0"/>
          <w:numId w:val="11"/>
        </w:numPr>
        <w:tabs>
          <w:tab w:val="left" w:pos="680"/>
        </w:tabs>
        <w:spacing w:line="233" w:lineRule="auto"/>
        <w:ind w:left="680" w:hanging="420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>пользоваться умениями, полученными за первые два года обучения, значительно расширив вариативность ударов за счет использования различных траекторий (высокая, низкая, средняя), направлений (линия, диагональ) и длины (длинный, короткий) удара, а также способов вращения мяча (крученый, резаный);</w:t>
      </w:r>
      <w:proofErr w:type="gramEnd"/>
    </w:p>
    <w:p w:rsidR="008D11FC" w:rsidRDefault="008D11FC" w:rsidP="008D11FC">
      <w:pPr>
        <w:numPr>
          <w:ilvl w:val="0"/>
          <w:numId w:val="11"/>
        </w:numPr>
        <w:tabs>
          <w:tab w:val="left" w:pos="680"/>
        </w:tabs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свободно перемещаться по всей игровой площадке у стола вправо-влево на 2-4 шага,</w:t>
      </w:r>
    </w:p>
    <w:p w:rsidR="008D11FC" w:rsidRDefault="008D11FC" w:rsidP="008D11FC">
      <w:pPr>
        <w:spacing w:line="14" w:lineRule="exact"/>
        <w:rPr>
          <w:sz w:val="20"/>
          <w:szCs w:val="20"/>
        </w:rPr>
      </w:pPr>
    </w:p>
    <w:p w:rsidR="008D11FC" w:rsidRDefault="008D11FC" w:rsidP="008D11FC">
      <w:pPr>
        <w:spacing w:line="233" w:lineRule="auto"/>
        <w:ind w:left="68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вперед-назад и по диагонали на 2-3 шага, выходить к короткому мячу, демонстрировать активную игру, используя весь арсенал полученных умений.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12"/>
        </w:numPr>
        <w:tabs>
          <w:tab w:val="left" w:pos="680"/>
        </w:tabs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уметь  вести счет </w:t>
      </w:r>
      <w:proofErr w:type="gramStart"/>
      <w:r>
        <w:rPr>
          <w:rFonts w:eastAsia="Times New Roman"/>
          <w:sz w:val="24"/>
          <w:szCs w:val="24"/>
        </w:rPr>
        <w:t>во</w:t>
      </w:r>
      <w:proofErr w:type="gramEnd"/>
      <w:r>
        <w:rPr>
          <w:rFonts w:eastAsia="Times New Roman"/>
          <w:sz w:val="24"/>
          <w:szCs w:val="24"/>
        </w:rPr>
        <w:t xml:space="preserve"> врем я соревнований;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2"/>
        </w:numPr>
        <w:tabs>
          <w:tab w:val="left" w:pos="680"/>
        </w:tabs>
        <w:spacing w:line="226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 самостоятельном судействе придерживаться теннисного этикета, доброжелательно относиться к другим детям в группе.</w:t>
      </w:r>
    </w:p>
    <w:p w:rsidR="008D11FC" w:rsidRDefault="008D11FC" w:rsidP="008D11FC">
      <w:pPr>
        <w:numPr>
          <w:ilvl w:val="1"/>
          <w:numId w:val="12"/>
        </w:numPr>
        <w:tabs>
          <w:tab w:val="left" w:pos="1260"/>
        </w:tabs>
        <w:spacing w:line="238" w:lineRule="auto"/>
        <w:ind w:left="1260" w:hanging="227"/>
        <w:rPr>
          <w:rFonts w:eastAsia="Times New Roman"/>
          <w:i/>
          <w:iCs/>
          <w:sz w:val="24"/>
          <w:szCs w:val="24"/>
          <w:u w:val="single"/>
        </w:rPr>
      </w:pPr>
      <w:r>
        <w:rPr>
          <w:rFonts w:eastAsia="Times New Roman"/>
          <w:i/>
          <w:iCs/>
          <w:sz w:val="24"/>
          <w:szCs w:val="24"/>
          <w:u w:val="single"/>
        </w:rPr>
        <w:t xml:space="preserve">концу 4-го года </w:t>
      </w:r>
      <w:proofErr w:type="gramStart"/>
      <w:r>
        <w:rPr>
          <w:rFonts w:eastAsia="Times New Roman"/>
          <w:i/>
          <w:iCs/>
          <w:sz w:val="24"/>
          <w:szCs w:val="24"/>
          <w:u w:val="single"/>
        </w:rPr>
        <w:t>обучающиеся</w:t>
      </w:r>
      <w:proofErr w:type="gramEnd"/>
      <w:r>
        <w:rPr>
          <w:rFonts w:eastAsia="Times New Roman"/>
          <w:i/>
          <w:iCs/>
          <w:sz w:val="24"/>
          <w:szCs w:val="24"/>
          <w:u w:val="single"/>
        </w:rPr>
        <w:t xml:space="preserve">  овладевают следующими умениями и навыками:</w:t>
      </w:r>
    </w:p>
    <w:p w:rsidR="008D11FC" w:rsidRDefault="008D11FC" w:rsidP="008D11FC">
      <w:pPr>
        <w:spacing w:line="34" w:lineRule="exact"/>
        <w:rPr>
          <w:rFonts w:eastAsia="Times New Roman"/>
          <w:i/>
          <w:iCs/>
          <w:sz w:val="24"/>
          <w:szCs w:val="24"/>
          <w:u w:val="single"/>
        </w:rPr>
      </w:pPr>
    </w:p>
    <w:p w:rsidR="008D11FC" w:rsidRDefault="008D11FC" w:rsidP="008D11FC">
      <w:pPr>
        <w:numPr>
          <w:ilvl w:val="0"/>
          <w:numId w:val="12"/>
        </w:numPr>
        <w:tabs>
          <w:tab w:val="left" w:pos="680"/>
        </w:tabs>
        <w:spacing w:line="226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демонстрировать стабильность выполнения технических действий: подачи, приема подачи, ударов справа и слева срезкой, накатом и </w:t>
      </w:r>
      <w:proofErr w:type="gramStart"/>
      <w:r>
        <w:rPr>
          <w:rFonts w:eastAsia="Times New Roman"/>
          <w:sz w:val="24"/>
          <w:szCs w:val="24"/>
        </w:rPr>
        <w:t>топ-спином</w:t>
      </w:r>
      <w:proofErr w:type="gramEnd"/>
      <w:r>
        <w:rPr>
          <w:rFonts w:eastAsia="Times New Roman"/>
          <w:sz w:val="24"/>
          <w:szCs w:val="24"/>
        </w:rPr>
        <w:t>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2"/>
        </w:numPr>
        <w:tabs>
          <w:tab w:val="left" w:pos="680"/>
        </w:tabs>
        <w:spacing w:line="226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иметь представление о точке удара, выполнять удар </w:t>
      </w:r>
      <w:proofErr w:type="gramStart"/>
      <w:r>
        <w:rPr>
          <w:rFonts w:eastAsia="Times New Roman"/>
          <w:sz w:val="24"/>
          <w:szCs w:val="24"/>
        </w:rPr>
        <w:t>в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средней</w:t>
      </w:r>
      <w:proofErr w:type="gramEnd"/>
      <w:r>
        <w:rPr>
          <w:rFonts w:eastAsia="Times New Roman"/>
          <w:sz w:val="24"/>
          <w:szCs w:val="24"/>
        </w:rPr>
        <w:t xml:space="preserve"> и низкой точках отскока мяча,</w:t>
      </w:r>
    </w:p>
    <w:p w:rsidR="008D11FC" w:rsidRDefault="008D11FC" w:rsidP="008D11F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D11FC" w:rsidRPr="00931915" w:rsidRDefault="008D11FC" w:rsidP="008D11FC">
      <w:pPr>
        <w:numPr>
          <w:ilvl w:val="0"/>
          <w:numId w:val="13"/>
        </w:numPr>
        <w:tabs>
          <w:tab w:val="left" w:pos="680"/>
        </w:tabs>
        <w:spacing w:line="226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 w:rsidRPr="00931915">
        <w:rPr>
          <w:rFonts w:eastAsia="Times New Roman"/>
          <w:sz w:val="24"/>
          <w:szCs w:val="24"/>
        </w:rPr>
        <w:t>выполнять закрытые комбинации по заданной схеме выполнения ударов и открытые комбинации с заданным способом выигрыша очка;</w:t>
      </w:r>
    </w:p>
    <w:p w:rsidR="008D11FC" w:rsidRPr="00931915" w:rsidRDefault="008D11FC" w:rsidP="008D11FC">
      <w:pPr>
        <w:numPr>
          <w:ilvl w:val="0"/>
          <w:numId w:val="13"/>
        </w:numPr>
        <w:tabs>
          <w:tab w:val="left" w:pos="680"/>
        </w:tabs>
        <w:spacing w:line="226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 w:rsidRPr="00931915">
        <w:rPr>
          <w:rFonts w:eastAsia="Times New Roman"/>
          <w:sz w:val="24"/>
          <w:szCs w:val="24"/>
        </w:rPr>
        <w:t>при розыгрыше очка использовать атакующий удар, при игре накатами уметь выигрывать очко завершающим ударом;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3"/>
        </w:numPr>
        <w:tabs>
          <w:tab w:val="left" w:pos="680"/>
        </w:tabs>
        <w:spacing w:line="228" w:lineRule="auto"/>
        <w:ind w:left="680" w:right="2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активно двигаться по всей площадке, демонстрируя стабильную точку удара, правильное перемещение к мячу, остановку и возврат в исходное положение;</w:t>
      </w:r>
    </w:p>
    <w:p w:rsidR="008D11FC" w:rsidRDefault="008D11FC" w:rsidP="008D11F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3"/>
        </w:numPr>
        <w:tabs>
          <w:tab w:val="left" w:pos="680"/>
        </w:tabs>
        <w:spacing w:line="231" w:lineRule="auto"/>
        <w:ind w:left="680" w:hanging="420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 игре с соперником уметь переводить мяч, чтобы сыграть в свободную сторону, понимать геометрию стола, видеть правильный момент защиты и атаки, для выигрыша очка связывать удары между собой;</w:t>
      </w:r>
    </w:p>
    <w:p w:rsidR="008D11FC" w:rsidRDefault="008D11FC" w:rsidP="008D11F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8D11FC" w:rsidRDefault="008D11FC" w:rsidP="008D11FC">
      <w:pPr>
        <w:numPr>
          <w:ilvl w:val="0"/>
          <w:numId w:val="13"/>
        </w:numPr>
        <w:tabs>
          <w:tab w:val="left" w:pos="680"/>
        </w:tabs>
        <w:spacing w:line="239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порядок ведения счета в партии, встрече, командном матче;</w:t>
      </w:r>
    </w:p>
    <w:p w:rsidR="008A04B1" w:rsidRPr="00B742C6" w:rsidRDefault="008D11FC" w:rsidP="00B742C6">
      <w:pPr>
        <w:numPr>
          <w:ilvl w:val="0"/>
          <w:numId w:val="13"/>
        </w:numPr>
        <w:tabs>
          <w:tab w:val="left" w:pos="680"/>
        </w:tabs>
        <w:spacing w:line="239" w:lineRule="auto"/>
        <w:ind w:left="680" w:hanging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положительный настрой на соревнования.</w:t>
      </w:r>
    </w:p>
    <w:p w:rsidR="008A04B1" w:rsidRPr="008A04B1" w:rsidRDefault="00B742C6" w:rsidP="00B742C6">
      <w:pPr>
        <w:pStyle w:val="a5"/>
        <w:jc w:val="both"/>
        <w:rPr>
          <w:b/>
        </w:rPr>
      </w:pPr>
      <w:r>
        <w:rPr>
          <w:b/>
        </w:rPr>
        <w:t xml:space="preserve">          </w:t>
      </w:r>
      <w:r w:rsidR="008A04B1" w:rsidRPr="008A04B1">
        <w:rPr>
          <w:b/>
        </w:rPr>
        <w:t>Формы достижения воспитательных результатов курса внеурочной деятельности «</w:t>
      </w:r>
      <w:r w:rsidR="008A04B1">
        <w:rPr>
          <w:b/>
        </w:rPr>
        <w:t>Теннис</w:t>
      </w:r>
      <w:r w:rsidR="008A04B1" w:rsidRPr="008A04B1">
        <w:rPr>
          <w:b/>
        </w:rPr>
        <w:t>»:</w:t>
      </w:r>
    </w:p>
    <w:p w:rsidR="008A04B1" w:rsidRPr="008A04B1" w:rsidRDefault="008A04B1" w:rsidP="00B742C6">
      <w:pPr>
        <w:pStyle w:val="a5"/>
        <w:jc w:val="both"/>
        <w:rPr>
          <w:b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528"/>
      </w:tblGrid>
      <w:tr w:rsidR="008A04B1" w:rsidRPr="00B742C6" w:rsidTr="00241775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A04B1" w:rsidRPr="00BA6778" w:rsidRDefault="008A04B1" w:rsidP="00241775">
            <w:pPr>
              <w:ind w:left="113" w:right="113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8A04B1" w:rsidRPr="00B742C6" w:rsidRDefault="008A04B1" w:rsidP="00241775">
            <w:pPr>
              <w:jc w:val="both"/>
              <w:rPr>
                <w:b/>
              </w:rPr>
            </w:pPr>
            <w:r w:rsidRPr="00B742C6">
              <w:rPr>
                <w:b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8A04B1" w:rsidRPr="00B742C6" w:rsidRDefault="008A04B1" w:rsidP="00241775">
            <w:pPr>
              <w:jc w:val="both"/>
              <w:rPr>
                <w:b/>
              </w:rPr>
            </w:pPr>
            <w:r w:rsidRPr="00B742C6">
              <w:rPr>
                <w:b/>
              </w:rPr>
              <w:t>Формирование ценностного отношения  к социальной реальности</w:t>
            </w:r>
          </w:p>
        </w:tc>
        <w:tc>
          <w:tcPr>
            <w:tcW w:w="5528" w:type="dxa"/>
          </w:tcPr>
          <w:p w:rsidR="008A04B1" w:rsidRPr="00B742C6" w:rsidRDefault="008A04B1" w:rsidP="00241775">
            <w:pPr>
              <w:jc w:val="both"/>
              <w:rPr>
                <w:b/>
              </w:rPr>
            </w:pPr>
            <w:r w:rsidRPr="00B742C6">
              <w:rPr>
                <w:b/>
              </w:rPr>
              <w:t>Получение опыта самостоятельного общественного действия</w:t>
            </w:r>
          </w:p>
        </w:tc>
      </w:tr>
      <w:tr w:rsidR="008A04B1" w:rsidRPr="00B742C6" w:rsidTr="00241775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8A04B1" w:rsidRPr="00B742C6" w:rsidRDefault="008A04B1" w:rsidP="00241775">
            <w:pPr>
              <w:ind w:left="113" w:right="113"/>
              <w:jc w:val="both"/>
              <w:rPr>
                <w:b/>
              </w:rPr>
            </w:pPr>
            <w:r w:rsidRPr="00B742C6">
              <w:rPr>
                <w:b/>
              </w:rPr>
              <w:t>1 класс</w:t>
            </w:r>
          </w:p>
        </w:tc>
        <w:tc>
          <w:tcPr>
            <w:tcW w:w="4111" w:type="dxa"/>
          </w:tcPr>
          <w:p w:rsidR="008A04B1" w:rsidRPr="00B742C6" w:rsidRDefault="008A04B1" w:rsidP="008A04B1">
            <w:pPr>
              <w:jc w:val="both"/>
            </w:pPr>
            <w:r w:rsidRPr="00B742C6">
              <w:t xml:space="preserve"> Способен понять смысл, игры, усвоить правила и</w:t>
            </w:r>
            <w:r w:rsidR="008862BE" w:rsidRPr="00B742C6">
              <w:t xml:space="preserve"> понимать из каких компонентов, зависящих от игрока,  складывается </w:t>
            </w:r>
            <w:r w:rsidRPr="00B742C6">
              <w:t xml:space="preserve"> результативность  игры.</w:t>
            </w:r>
          </w:p>
        </w:tc>
        <w:tc>
          <w:tcPr>
            <w:tcW w:w="4678" w:type="dxa"/>
          </w:tcPr>
          <w:p w:rsidR="008A04B1" w:rsidRPr="00B742C6" w:rsidRDefault="008A04B1" w:rsidP="008A04B1">
            <w:pPr>
              <w:jc w:val="both"/>
            </w:pPr>
            <w:r w:rsidRPr="00B742C6">
              <w:t>Проявляет интерес  к спорту</w:t>
            </w:r>
            <w:r w:rsidR="008862BE" w:rsidRPr="00B742C6">
              <w:t>, оздоровительной деятельности.</w:t>
            </w:r>
            <w:r w:rsidRPr="00B742C6">
              <w:t xml:space="preserve">  </w:t>
            </w:r>
            <w:proofErr w:type="gramStart"/>
            <w:r w:rsidRPr="00B742C6">
              <w:t>Способен</w:t>
            </w:r>
            <w:proofErr w:type="gramEnd"/>
            <w:r w:rsidRPr="00B742C6">
              <w:t xml:space="preserve"> концентрировать внимание, задавать воп</w:t>
            </w:r>
            <w:r w:rsidR="008862BE" w:rsidRPr="00B742C6">
              <w:t>росы, давать простые пояснения  по правилам и по ходу игры.</w:t>
            </w:r>
          </w:p>
        </w:tc>
        <w:tc>
          <w:tcPr>
            <w:tcW w:w="5528" w:type="dxa"/>
          </w:tcPr>
          <w:p w:rsidR="00BA27E7" w:rsidRPr="00B742C6" w:rsidRDefault="008A04B1" w:rsidP="00BA27E7">
            <w:pPr>
              <w:spacing w:line="236" w:lineRule="auto"/>
              <w:ind w:left="260"/>
              <w:jc w:val="both"/>
              <w:rPr>
                <w:rFonts w:eastAsia="Times New Roman"/>
                <w:sz w:val="24"/>
                <w:szCs w:val="24"/>
              </w:rPr>
            </w:pPr>
            <w:r w:rsidRPr="00B742C6">
              <w:t xml:space="preserve">Обучающийся сможет с помощью учителя, анализировать, </w:t>
            </w:r>
            <w:proofErr w:type="spellStart"/>
            <w:r w:rsidR="008862BE" w:rsidRPr="00B742C6">
              <w:t>простраивать</w:t>
            </w:r>
            <w:proofErr w:type="spellEnd"/>
            <w:r w:rsidR="008862BE" w:rsidRPr="00B742C6">
              <w:t xml:space="preserve"> </w:t>
            </w:r>
            <w:r w:rsidRPr="00B742C6">
              <w:t xml:space="preserve">план  </w:t>
            </w:r>
            <w:r w:rsidR="008862BE" w:rsidRPr="00B742C6">
              <w:t>теннисных партий. Игр</w:t>
            </w:r>
            <w:r w:rsidRPr="00B742C6">
              <w:t xml:space="preserve">ать в </w:t>
            </w:r>
            <w:r w:rsidR="008862BE" w:rsidRPr="00B742C6">
              <w:t xml:space="preserve">паре, </w:t>
            </w:r>
            <w:r w:rsidRPr="00B742C6">
              <w:t xml:space="preserve">выполнять отведенную ему групповую роль, объяснять одноклассникам содержание </w:t>
            </w:r>
            <w:r w:rsidR="008862BE" w:rsidRPr="00B742C6">
              <w:t xml:space="preserve"> правил игры,  систему оценки и присуждения очков. Оценивать свои действия.</w:t>
            </w:r>
            <w:r w:rsidR="00BA27E7" w:rsidRPr="00B742C6">
              <w:rPr>
                <w:rFonts w:eastAsia="Times New Roman"/>
                <w:sz w:val="24"/>
                <w:szCs w:val="24"/>
              </w:rPr>
              <w:t xml:space="preserve"> </w:t>
            </w:r>
            <w:r w:rsidR="00BB2C9D" w:rsidRPr="00B742C6">
              <w:rPr>
                <w:rFonts w:eastAsia="Times New Roman"/>
                <w:sz w:val="24"/>
                <w:szCs w:val="24"/>
              </w:rPr>
              <w:t>Участвует</w:t>
            </w:r>
            <w:r w:rsidR="00BA27E7" w:rsidRPr="00B742C6">
              <w:rPr>
                <w:rFonts w:eastAsia="Times New Roman"/>
                <w:sz w:val="24"/>
                <w:szCs w:val="24"/>
              </w:rPr>
              <w:t xml:space="preserve"> во </w:t>
            </w:r>
            <w:proofErr w:type="spellStart"/>
            <w:r w:rsidR="00BA27E7" w:rsidRPr="00B742C6">
              <w:rPr>
                <w:rFonts w:eastAsia="Times New Roman"/>
                <w:sz w:val="24"/>
                <w:szCs w:val="24"/>
              </w:rPr>
              <w:t>внутриклассных</w:t>
            </w:r>
            <w:proofErr w:type="spellEnd"/>
            <w:r w:rsidR="00BA27E7" w:rsidRPr="00B742C6">
              <w:rPr>
                <w:rFonts w:eastAsia="Times New Roman"/>
                <w:sz w:val="24"/>
                <w:szCs w:val="24"/>
              </w:rPr>
              <w:t xml:space="preserve"> соревнованиях.</w:t>
            </w:r>
          </w:p>
          <w:p w:rsidR="00BA27E7" w:rsidRPr="00B742C6" w:rsidRDefault="00BA27E7" w:rsidP="00BA27E7">
            <w:pPr>
              <w:spacing w:line="8" w:lineRule="exact"/>
              <w:rPr>
                <w:rFonts w:eastAsia="Times New Roman"/>
                <w:sz w:val="24"/>
                <w:szCs w:val="24"/>
              </w:rPr>
            </w:pPr>
          </w:p>
          <w:p w:rsidR="008A04B1" w:rsidRPr="00B742C6" w:rsidRDefault="008A04B1" w:rsidP="008862BE">
            <w:pPr>
              <w:jc w:val="both"/>
            </w:pPr>
          </w:p>
        </w:tc>
      </w:tr>
      <w:tr w:rsidR="008A04B1" w:rsidRPr="00B742C6" w:rsidTr="00241775">
        <w:trPr>
          <w:cantSplit/>
          <w:trHeight w:val="1134"/>
        </w:trPr>
        <w:tc>
          <w:tcPr>
            <w:tcW w:w="567" w:type="dxa"/>
            <w:textDirection w:val="btLr"/>
          </w:tcPr>
          <w:p w:rsidR="008A04B1" w:rsidRPr="00B742C6" w:rsidRDefault="008A04B1" w:rsidP="00241775">
            <w:pPr>
              <w:ind w:left="113" w:right="113"/>
              <w:jc w:val="both"/>
              <w:rPr>
                <w:b/>
              </w:rPr>
            </w:pPr>
            <w:r w:rsidRPr="00B742C6">
              <w:rPr>
                <w:b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8A04B1" w:rsidRPr="00B742C6" w:rsidRDefault="00B742C6" w:rsidP="00B742C6">
            <w:pPr>
              <w:jc w:val="both"/>
            </w:pPr>
            <w:r>
              <w:t xml:space="preserve">Получает способность усвоить </w:t>
            </w:r>
            <w:r w:rsidR="008A04B1" w:rsidRPr="00B742C6">
              <w:t xml:space="preserve">    </w:t>
            </w:r>
            <w:r>
              <w:t>ключевые</w:t>
            </w:r>
            <w:r w:rsidR="00BB2C9D" w:rsidRPr="00B742C6">
              <w:t xml:space="preserve"> </w:t>
            </w:r>
            <w:r>
              <w:t>игровые  понятия</w:t>
            </w:r>
            <w:r w:rsidR="008A04B1" w:rsidRPr="00B742C6">
              <w:t xml:space="preserve">, </w:t>
            </w:r>
            <w:r w:rsidR="00BB2C9D" w:rsidRPr="00B742C6">
              <w:t>понимать  и оценивать свои действия и действия противн</w:t>
            </w:r>
            <w:r>
              <w:t>ика. Имеет опыт</w:t>
            </w:r>
            <w:r w:rsidR="00BB2C9D" w:rsidRPr="00B742C6">
              <w:t xml:space="preserve"> </w:t>
            </w:r>
            <w:r w:rsidR="008A04B1" w:rsidRPr="00B742C6">
              <w:t>взаимодейств</w:t>
            </w:r>
            <w:r>
              <w:t>ия</w:t>
            </w:r>
            <w:r w:rsidR="008A04B1" w:rsidRPr="00B742C6">
              <w:t xml:space="preserve"> со своим учителем,  как значимым для него носителями положительного социального знания и повседневного опыта. </w:t>
            </w:r>
            <w:r w:rsidR="00BB2C9D" w:rsidRPr="00B742C6">
              <w:t xml:space="preserve"> З</w:t>
            </w:r>
            <w:r w:rsidR="00BA27E7" w:rsidRPr="00B742C6">
              <w:t>акрепляется положительный настрой на занятия физической культурой вообще и настольным теннисом в частности.</w:t>
            </w:r>
          </w:p>
        </w:tc>
        <w:tc>
          <w:tcPr>
            <w:tcW w:w="4678" w:type="dxa"/>
          </w:tcPr>
          <w:p w:rsidR="008A04B1" w:rsidRPr="00B742C6" w:rsidRDefault="008A04B1" w:rsidP="00BB2C9D">
            <w:pPr>
              <w:jc w:val="both"/>
            </w:pPr>
            <w:r w:rsidRPr="00B742C6">
              <w:t xml:space="preserve"> Проявляет самостоятельность,  </w:t>
            </w:r>
            <w:r w:rsidR="00BB2C9D" w:rsidRPr="00B742C6">
              <w:t xml:space="preserve">может давать пояснения по ходу игры. </w:t>
            </w:r>
            <w:r w:rsidRPr="00B742C6">
              <w:t xml:space="preserve"> Осознает важность </w:t>
            </w:r>
            <w:r w:rsidR="00BB2C9D" w:rsidRPr="00B742C6">
              <w:t xml:space="preserve">двигательной активности   в жизни для себя лично. </w:t>
            </w:r>
          </w:p>
        </w:tc>
        <w:tc>
          <w:tcPr>
            <w:tcW w:w="5528" w:type="dxa"/>
          </w:tcPr>
          <w:p w:rsidR="008862BE" w:rsidRPr="00B742C6" w:rsidRDefault="008A04B1" w:rsidP="00241775">
            <w:pPr>
              <w:jc w:val="both"/>
              <w:rPr>
                <w:rFonts w:eastAsia="@Arial Unicode MS"/>
                <w:iCs/>
                <w:color w:val="000000"/>
              </w:rPr>
            </w:pPr>
            <w:r w:rsidRPr="00B742C6">
              <w:t>Умеет выстраивать эффективное  общение в коллективе.</w:t>
            </w:r>
            <w:r w:rsidRPr="00B742C6">
              <w:rPr>
                <w:rStyle w:val="a8"/>
                <w:rFonts w:eastAsia="@Arial Unicode MS"/>
                <w:iCs/>
                <w:color w:val="000000"/>
              </w:rPr>
              <w:t xml:space="preserve"> </w:t>
            </w:r>
            <w:r w:rsidRPr="00B742C6">
              <w:rPr>
                <w:rStyle w:val="a8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Появится возможность</w:t>
            </w:r>
            <w:r w:rsidRPr="00B742C6">
              <w:rPr>
                <w:rStyle w:val="a8"/>
                <w:rFonts w:eastAsia="@Arial Unicode MS"/>
                <w:iCs/>
                <w:color w:val="000000"/>
              </w:rPr>
              <w:t xml:space="preserve"> </w:t>
            </w:r>
            <w:r w:rsidRPr="00B742C6">
              <w:rPr>
                <w:rStyle w:val="Zag11"/>
                <w:rFonts w:eastAsia="@Arial Unicode MS"/>
                <w:iCs/>
                <w:color w:val="000000"/>
              </w:rPr>
              <w:t>повышения активности, работоспособности, внимательности, улучшение мыслительной деятельности формирования умения оценивать свои действия в соответствии с поставленной задачей.  Демонстрирует способность слушать и понимать речь</w:t>
            </w:r>
            <w:r w:rsidR="008862BE" w:rsidRPr="00B742C6">
              <w:rPr>
                <w:rStyle w:val="Zag11"/>
                <w:rFonts w:eastAsia="@Arial Unicode MS"/>
                <w:iCs/>
                <w:color w:val="000000"/>
              </w:rPr>
              <w:t xml:space="preserve"> партнеров по игре.  </w:t>
            </w:r>
            <w:r w:rsidR="008862BE" w:rsidRPr="00B742C6">
              <w:rPr>
                <w:rFonts w:eastAsia="Times New Roman"/>
                <w:sz w:val="24"/>
                <w:szCs w:val="24"/>
              </w:rPr>
              <w:t xml:space="preserve">Способен использование настольный  теннис в самостоятельно организуемой спортивно-оздоровительной и физкультурно-оздоровительной деятельности. </w:t>
            </w:r>
          </w:p>
        </w:tc>
      </w:tr>
      <w:tr w:rsidR="008A04B1" w:rsidRPr="00B742C6" w:rsidTr="00241775">
        <w:trPr>
          <w:trHeight w:val="1041"/>
        </w:trPr>
        <w:tc>
          <w:tcPr>
            <w:tcW w:w="567" w:type="dxa"/>
            <w:textDirection w:val="btLr"/>
          </w:tcPr>
          <w:p w:rsidR="008A04B1" w:rsidRPr="00B742C6" w:rsidRDefault="008A04B1" w:rsidP="00241775">
            <w:pPr>
              <w:ind w:left="113" w:right="113"/>
              <w:jc w:val="both"/>
              <w:rPr>
                <w:b/>
              </w:rPr>
            </w:pPr>
            <w:r w:rsidRPr="00B742C6">
              <w:rPr>
                <w:b/>
              </w:rPr>
              <w:t>3 класс</w:t>
            </w:r>
          </w:p>
        </w:tc>
        <w:tc>
          <w:tcPr>
            <w:tcW w:w="4111" w:type="dxa"/>
          </w:tcPr>
          <w:p w:rsidR="008A04B1" w:rsidRPr="00B742C6" w:rsidRDefault="008A04B1" w:rsidP="00E71388">
            <w:pPr>
              <w:jc w:val="both"/>
            </w:pPr>
            <w:r w:rsidRPr="00B742C6">
              <w:t>Понимает  ценность  и необходимость знаний</w:t>
            </w:r>
            <w:r w:rsidR="00E71388" w:rsidRPr="00B742C6">
              <w:t xml:space="preserve"> спортом</w:t>
            </w:r>
            <w:r w:rsidRPr="00B742C6">
              <w:t xml:space="preserve">, </w:t>
            </w:r>
            <w:r w:rsidR="00121240" w:rsidRPr="00B742C6">
              <w:t>здоровым образом жизни.</w:t>
            </w:r>
          </w:p>
        </w:tc>
        <w:tc>
          <w:tcPr>
            <w:tcW w:w="4678" w:type="dxa"/>
          </w:tcPr>
          <w:p w:rsidR="008A04B1" w:rsidRPr="00B742C6" w:rsidRDefault="00121240" w:rsidP="00121240">
            <w:pPr>
              <w:jc w:val="both"/>
            </w:pPr>
            <w:proofErr w:type="gramStart"/>
            <w:r w:rsidRPr="00B742C6">
              <w:rPr>
                <w:rStyle w:val="Zag11"/>
                <w:rFonts w:eastAsia="@Arial Unicode MS"/>
                <w:color w:val="000000"/>
              </w:rPr>
              <w:t>Способен</w:t>
            </w:r>
            <w:proofErr w:type="gramEnd"/>
            <w:r w:rsidRPr="00B742C6">
              <w:rPr>
                <w:rStyle w:val="Zag11"/>
                <w:rFonts w:eastAsia="@Arial Unicode MS"/>
                <w:color w:val="000000"/>
              </w:rPr>
              <w:t xml:space="preserve">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в теннисе; </w:t>
            </w:r>
            <w:r w:rsidRPr="00B742C6">
              <w:t>Осознает необходимость предупреждения  конфликтных ситуаций во время совместных занятий физической культурой и спортом, разрешения спорных проблем на основе уважительного и доброжелательного отношения к окружающим.</w:t>
            </w:r>
          </w:p>
        </w:tc>
        <w:tc>
          <w:tcPr>
            <w:tcW w:w="5528" w:type="dxa"/>
          </w:tcPr>
          <w:p w:rsidR="008A04B1" w:rsidRPr="00B742C6" w:rsidRDefault="008A04B1" w:rsidP="00E71388">
            <w:pPr>
              <w:contextualSpacing/>
              <w:jc w:val="both"/>
              <w:rPr>
                <w:rFonts w:eastAsia="@Arial Unicode MS"/>
                <w:iCs/>
                <w:color w:val="000000"/>
              </w:rPr>
            </w:pPr>
            <w:r w:rsidRPr="00B742C6">
              <w:t xml:space="preserve">Приобретает опыт участия в </w:t>
            </w:r>
            <w:r w:rsidR="00E71388" w:rsidRPr="00B742C6">
              <w:t xml:space="preserve">соревнованиях </w:t>
            </w:r>
            <w:r w:rsidRPr="00B742C6">
              <w:t xml:space="preserve">школьного, городского уровня. Способен эмоционально проживать успехи и неудачи, осознанно оценивать и комментировать свои действия, </w:t>
            </w:r>
            <w:r w:rsidRPr="00B742C6">
              <w:rPr>
                <w:rStyle w:val="Zag11"/>
                <w:rFonts w:eastAsia="@Arial Unicode MS"/>
                <w:iCs/>
                <w:color w:val="000000"/>
              </w:rPr>
              <w:t>рассуждать и доказывать свою мысль и свое решение не только относящееся к</w:t>
            </w:r>
            <w:r w:rsidR="00E71388" w:rsidRPr="00B742C6">
              <w:rPr>
                <w:rStyle w:val="Zag11"/>
                <w:rFonts w:eastAsia="@Arial Unicode MS"/>
                <w:iCs/>
                <w:color w:val="000000"/>
              </w:rPr>
              <w:t xml:space="preserve"> своим действиям</w:t>
            </w:r>
            <w:r w:rsidRPr="00B742C6">
              <w:rPr>
                <w:rStyle w:val="Zag11"/>
                <w:rFonts w:eastAsia="@Arial Unicode MS"/>
                <w:iCs/>
                <w:color w:val="000000"/>
              </w:rPr>
              <w:t>, но и к</w:t>
            </w:r>
            <w:r w:rsidR="00E71388" w:rsidRPr="00B742C6">
              <w:rPr>
                <w:rStyle w:val="Zag11"/>
                <w:rFonts w:eastAsia="@Arial Unicode MS"/>
                <w:iCs/>
                <w:color w:val="000000"/>
              </w:rPr>
              <w:t xml:space="preserve"> действиям соперников, к  жизненным ситуациям</w:t>
            </w:r>
            <w:r w:rsidRPr="00B742C6">
              <w:rPr>
                <w:rStyle w:val="Zag11"/>
                <w:rFonts w:eastAsia="@Arial Unicode MS"/>
                <w:iCs/>
                <w:color w:val="000000"/>
              </w:rPr>
              <w:t xml:space="preserve"> в том числе</w:t>
            </w:r>
            <w:proofErr w:type="gramStart"/>
            <w:r w:rsidRPr="00B742C6">
              <w:rPr>
                <w:rStyle w:val="Zag11"/>
                <w:rFonts w:eastAsia="@Arial Unicode MS"/>
                <w:iCs/>
                <w:color w:val="000000"/>
              </w:rPr>
              <w:t>.</w:t>
            </w:r>
            <w:proofErr w:type="gramEnd"/>
            <w:r w:rsidR="00BA27E7" w:rsidRPr="00B742C6">
              <w:t xml:space="preserve"> </w:t>
            </w:r>
            <w:r w:rsidR="00BA27E7" w:rsidRPr="00B742C6">
              <w:rPr>
                <w:rStyle w:val="Zag11"/>
                <w:rFonts w:eastAsia="@Arial Unicode MS"/>
                <w:iCs/>
                <w:color w:val="000000"/>
              </w:rPr>
              <w:tab/>
            </w:r>
            <w:proofErr w:type="gramStart"/>
            <w:r w:rsidR="00BA27E7" w:rsidRPr="00B742C6">
              <w:rPr>
                <w:rStyle w:val="Zag11"/>
                <w:rFonts w:eastAsia="@Arial Unicode MS"/>
                <w:iCs/>
                <w:color w:val="000000"/>
              </w:rPr>
              <w:t>в</w:t>
            </w:r>
            <w:proofErr w:type="gramEnd"/>
            <w:r w:rsidR="00BA27E7" w:rsidRPr="00B742C6">
              <w:rPr>
                <w:rStyle w:val="Zag11"/>
                <w:rFonts w:eastAsia="@Arial Unicode MS"/>
                <w:iCs/>
                <w:color w:val="000000"/>
              </w:rPr>
              <w:t>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      </w:r>
          </w:p>
        </w:tc>
      </w:tr>
      <w:tr w:rsidR="008A04B1" w:rsidRPr="00BA6778" w:rsidTr="00241775">
        <w:trPr>
          <w:cantSplit/>
          <w:trHeight w:val="1134"/>
        </w:trPr>
        <w:tc>
          <w:tcPr>
            <w:tcW w:w="567" w:type="dxa"/>
            <w:textDirection w:val="btLr"/>
          </w:tcPr>
          <w:p w:rsidR="008A04B1" w:rsidRPr="00B742C6" w:rsidRDefault="008A04B1" w:rsidP="00241775">
            <w:pPr>
              <w:ind w:left="113" w:right="113"/>
              <w:jc w:val="both"/>
              <w:rPr>
                <w:b/>
              </w:rPr>
            </w:pPr>
            <w:r w:rsidRPr="00B742C6">
              <w:rPr>
                <w:b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8A04B1" w:rsidRPr="00B742C6" w:rsidRDefault="008A04B1" w:rsidP="00121240">
            <w:pPr>
              <w:jc w:val="both"/>
            </w:pPr>
            <w:r w:rsidRPr="00B742C6">
              <w:t xml:space="preserve">Узнает о </w:t>
            </w:r>
            <w:r w:rsidR="00121240" w:rsidRPr="00B742C6">
              <w:t xml:space="preserve"> других видах спорта, </w:t>
            </w:r>
            <w:r w:rsidRPr="00B742C6">
              <w:t xml:space="preserve">может осознавать важность </w:t>
            </w:r>
            <w:r w:rsidR="00121240" w:rsidRPr="00B742C6">
              <w:t xml:space="preserve">занятий физической культурой и спортом </w:t>
            </w:r>
            <w:r w:rsidRPr="00B742C6">
              <w:t>для себя лично.</w:t>
            </w:r>
            <w:r w:rsidRPr="00B742C6">
              <w:rPr>
                <w:rStyle w:val="a8"/>
                <w:rFonts w:eastAsia="@Arial Unicode MS"/>
                <w:bCs/>
                <w:iCs/>
              </w:rPr>
              <w:t xml:space="preserve"> </w:t>
            </w:r>
          </w:p>
        </w:tc>
        <w:tc>
          <w:tcPr>
            <w:tcW w:w="4678" w:type="dxa"/>
          </w:tcPr>
          <w:p w:rsidR="008A04B1" w:rsidRPr="00B742C6" w:rsidRDefault="008A04B1" w:rsidP="00121240">
            <w:pPr>
              <w:jc w:val="both"/>
            </w:pPr>
            <w:r w:rsidRPr="00B742C6">
              <w:rPr>
                <w:rStyle w:val="Zag11"/>
                <w:rFonts w:eastAsia="@Arial Unicode MS"/>
                <w:color w:val="000000"/>
              </w:rPr>
              <w:t xml:space="preserve"> </w:t>
            </w:r>
            <w:r w:rsidRPr="00B742C6">
              <w:t>Приобретают устойчивую потребность в</w:t>
            </w:r>
            <w:r w:rsidR="00121240" w:rsidRPr="00B742C6">
              <w:t xml:space="preserve"> занятиях теннисом в частности  и спортом вообще</w:t>
            </w:r>
            <w:r w:rsidRPr="00B742C6">
              <w:t xml:space="preserve">. Может формировать </w:t>
            </w:r>
            <w:r w:rsidR="00121240" w:rsidRPr="00B742C6">
              <w:t xml:space="preserve"> и сохранять </w:t>
            </w:r>
            <w:r w:rsidRPr="00B742C6">
              <w:t>мотивацию на результат.</w:t>
            </w:r>
            <w:r w:rsidR="00BA27E7" w:rsidRPr="00B742C6">
              <w:t xml:space="preserve"> Приобретаемый опыт проявляется в освоении двигательных умений и навыков, умениях их применять при решении практических задач, связанных с организацией и проведением самостоятельных занятий по настольному теннису.</w:t>
            </w:r>
            <w:r w:rsidR="00B742C6" w:rsidRPr="00B742C6">
              <w:t xml:space="preserve"> Способен </w:t>
            </w:r>
            <w:r w:rsidR="00B742C6" w:rsidRPr="00B742C6">
              <w:rPr>
                <w:rStyle w:val="Zag11"/>
                <w:rFonts w:eastAsia="@Arial Unicode MS"/>
                <w:iCs/>
                <w:color w:val="000000"/>
              </w:rPr>
              <w:t>понимать и оценивать  личностную значимость  занятий спортом,</w:t>
            </w:r>
            <w:r w:rsidR="00B742C6" w:rsidRPr="00B742C6">
              <w:rPr>
                <w:rStyle w:val="Zag11"/>
              </w:rPr>
              <w:t xml:space="preserve"> </w:t>
            </w:r>
            <w:r w:rsidR="00B742C6" w:rsidRPr="00B742C6">
              <w:rPr>
                <w:rStyle w:val="Zag11"/>
                <w:rFonts w:eastAsia="@Arial Unicode MS"/>
                <w:iCs/>
                <w:color w:val="000000"/>
              </w:rPr>
              <w:t>формировать целостный взгляд на окружающий мир.</w:t>
            </w:r>
          </w:p>
        </w:tc>
        <w:tc>
          <w:tcPr>
            <w:tcW w:w="5528" w:type="dxa"/>
          </w:tcPr>
          <w:p w:rsidR="008A04B1" w:rsidRPr="00B742C6" w:rsidRDefault="008A04B1" w:rsidP="00B742C6">
            <w:pPr>
              <w:tabs>
                <w:tab w:val="left" w:pos="980"/>
              </w:tabs>
              <w:spacing w:line="231" w:lineRule="auto"/>
              <w:jc w:val="both"/>
              <w:rPr>
                <w:rFonts w:ascii="Symbol" w:eastAsia="Symbol" w:hAnsi="Symbol" w:cs="Symbol"/>
                <w:sz w:val="24"/>
                <w:szCs w:val="24"/>
              </w:rPr>
            </w:pPr>
            <w:r w:rsidRPr="00B742C6">
              <w:t xml:space="preserve">Принимает активное участие </w:t>
            </w:r>
            <w:r w:rsidR="00121240" w:rsidRPr="00B742C6">
              <w:t>в соревнования</w:t>
            </w:r>
            <w:r w:rsidR="00B742C6">
              <w:t>х</w:t>
            </w:r>
            <w:r w:rsidR="00121240" w:rsidRPr="00B742C6">
              <w:t xml:space="preserve"> по теннису </w:t>
            </w:r>
            <w:r w:rsidRPr="00B742C6">
              <w:t xml:space="preserve">на муниципальном и региональном уровнях. Реализуются собственные возможности в привлекательных для ученика видах </w:t>
            </w:r>
            <w:r w:rsidR="00121240" w:rsidRPr="00B742C6">
              <w:t xml:space="preserve"> спортивной и оздоровительной </w:t>
            </w:r>
            <w:r w:rsidRPr="00B742C6">
              <w:t xml:space="preserve">деятельности. Возникает потребность в </w:t>
            </w:r>
            <w:r w:rsidR="00121240" w:rsidRPr="00B742C6">
              <w:t>расширении кругозора, ведении здорового образа жизни.</w:t>
            </w:r>
            <w:r w:rsidRPr="00B742C6">
              <w:t xml:space="preserve"> </w:t>
            </w:r>
            <w:proofErr w:type="gramStart"/>
            <w:r w:rsidR="00B742C6" w:rsidRPr="00B742C6">
              <w:rPr>
                <w:rFonts w:eastAsia="Times New Roman"/>
                <w:sz w:val="24"/>
                <w:szCs w:val="24"/>
              </w:rPr>
              <w:t>Способен</w:t>
            </w:r>
            <w:proofErr w:type="gramEnd"/>
            <w:r w:rsidR="00BA27E7" w:rsidRPr="00B742C6">
              <w:rPr>
                <w:rFonts w:eastAsia="Times New Roman"/>
                <w:sz w:val="24"/>
                <w:szCs w:val="24"/>
              </w:rPr>
              <w:t xml:space="preserve">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в настольном теннисе</w:t>
            </w:r>
            <w:r w:rsidR="00B742C6" w:rsidRPr="00B742C6">
              <w:rPr>
                <w:rFonts w:eastAsia="Times New Roman"/>
                <w:sz w:val="24"/>
                <w:szCs w:val="24"/>
              </w:rPr>
              <w:t xml:space="preserve">. </w:t>
            </w:r>
            <w:proofErr w:type="gramStart"/>
            <w:r w:rsidR="00B742C6" w:rsidRPr="00B742C6">
              <w:rPr>
                <w:rFonts w:eastAsia="Times New Roman"/>
                <w:sz w:val="24"/>
                <w:szCs w:val="24"/>
              </w:rPr>
              <w:t>Способен</w:t>
            </w:r>
            <w:proofErr w:type="gramEnd"/>
            <w:r w:rsidR="00B742C6" w:rsidRPr="00B742C6">
              <w:rPr>
                <w:rFonts w:eastAsia="Times New Roman"/>
                <w:sz w:val="24"/>
                <w:szCs w:val="24"/>
              </w:rPr>
              <w:t xml:space="preserve"> </w:t>
            </w:r>
            <w:r w:rsidR="00BA27E7" w:rsidRPr="00B742C6">
              <w:rPr>
                <w:rFonts w:eastAsia="Times New Roman"/>
                <w:sz w:val="24"/>
                <w:szCs w:val="24"/>
              </w:rPr>
              <w:t>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окружающим, самообладанием при проигрыше и выигрыше.</w:t>
            </w:r>
          </w:p>
        </w:tc>
      </w:tr>
    </w:tbl>
    <w:p w:rsidR="008D11FC" w:rsidRDefault="008D11FC" w:rsidP="008D11FC">
      <w:pPr>
        <w:ind w:left="2660"/>
        <w:rPr>
          <w:rFonts w:eastAsia="Times New Roman"/>
          <w:b/>
          <w:bCs/>
          <w:sz w:val="24"/>
          <w:szCs w:val="24"/>
        </w:rPr>
      </w:pPr>
    </w:p>
    <w:p w:rsidR="008D11FC" w:rsidRDefault="008D11FC" w:rsidP="008D11FC">
      <w:pPr>
        <w:ind w:left="1580"/>
        <w:rPr>
          <w:rFonts w:eastAsia="Times New Roman"/>
          <w:b/>
          <w:iCs/>
          <w:sz w:val="24"/>
          <w:szCs w:val="24"/>
        </w:rPr>
      </w:pPr>
    </w:p>
    <w:p w:rsidR="008D11FC" w:rsidRPr="009B6484" w:rsidRDefault="008D11FC" w:rsidP="008D11FC">
      <w:pPr>
        <w:rPr>
          <w:b/>
          <w:sz w:val="28"/>
          <w:szCs w:val="28"/>
        </w:rPr>
      </w:pPr>
      <w:r w:rsidRPr="008A04B1">
        <w:rPr>
          <w:rFonts w:eastAsia="Times New Roman"/>
          <w:b/>
          <w:iCs/>
          <w:sz w:val="24"/>
          <w:szCs w:val="24"/>
        </w:rPr>
        <w:t xml:space="preserve">                                            </w:t>
      </w:r>
      <w:r w:rsidRPr="008A04B1">
        <w:rPr>
          <w:rFonts w:eastAsia="Times New Roman"/>
          <w:b/>
          <w:iCs/>
          <w:sz w:val="28"/>
          <w:szCs w:val="28"/>
        </w:rPr>
        <w:t xml:space="preserve">  </w:t>
      </w:r>
      <w:r>
        <w:rPr>
          <w:rFonts w:eastAsia="Times New Roman"/>
          <w:b/>
          <w:iCs/>
          <w:sz w:val="28"/>
          <w:szCs w:val="28"/>
          <w:lang w:val="en-US"/>
        </w:rPr>
        <w:t>III</w:t>
      </w:r>
      <w:r w:rsidRPr="009B6484">
        <w:rPr>
          <w:rFonts w:eastAsia="Times New Roman"/>
          <w:b/>
          <w:iCs/>
          <w:sz w:val="28"/>
          <w:szCs w:val="28"/>
        </w:rPr>
        <w:t>. Содержание программы</w:t>
      </w:r>
    </w:p>
    <w:p w:rsidR="008D11FC" w:rsidRDefault="008D11FC" w:rsidP="008D11FC">
      <w:pPr>
        <w:spacing w:line="237" w:lineRule="auto"/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(первый  год обучени</w:t>
      </w:r>
      <w:r>
        <w:rPr>
          <w:rFonts w:eastAsia="Times New Roman"/>
          <w:sz w:val="24"/>
          <w:szCs w:val="24"/>
        </w:rPr>
        <w:t>я)</w:t>
      </w:r>
    </w:p>
    <w:p w:rsidR="008D11FC" w:rsidRDefault="008D11FC" w:rsidP="008D11FC">
      <w:pPr>
        <w:spacing w:line="8" w:lineRule="exact"/>
        <w:rPr>
          <w:sz w:val="20"/>
          <w:szCs w:val="20"/>
        </w:rPr>
      </w:pPr>
    </w:p>
    <w:p w:rsidR="008D11FC" w:rsidRPr="008A04B1" w:rsidRDefault="008D11FC" w:rsidP="008D11FC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Знания о физической культуре 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развития настольного тенниса. Возникновение настольного тенниса. Основные этапы развития настольного тенниса. Основные содержательные линии. Выдающиеся зарубежные и отечественные теннисисты. Правила игры в настольный теннис. Базовые понятия физической культуры. Физическое развитие. Основные содержательные линии.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Значимость правильной осанки для физического развития. Средства формирования правильной осанки.</w:t>
      </w: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2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Общие  правила  игры  в  настольный  теннис.  Основные  признаки  правильной  осанки.</w:t>
      </w:r>
    </w:p>
    <w:p w:rsidR="008D11FC" w:rsidRDefault="008D11FC" w:rsidP="008D11FC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Упражнения для формирования и профилактики осанки.</w:t>
      </w:r>
    </w:p>
    <w:p w:rsidR="008D11FC" w:rsidRDefault="008D11FC" w:rsidP="008D11FC">
      <w:pPr>
        <w:spacing w:line="8" w:lineRule="exact"/>
        <w:rPr>
          <w:sz w:val="20"/>
          <w:szCs w:val="20"/>
        </w:rPr>
      </w:pPr>
    </w:p>
    <w:p w:rsidR="008D11FC" w:rsidRPr="008D11FC" w:rsidRDefault="008D11FC" w:rsidP="008D11FC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Способы физкультурной деятельности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Оценка эффективности занятий физической культурой. Способы самоконтроля на занятиях настольным теннисом. Основные содержательные линии. Самоконтроль на занятиях настольным теннисом. Ведение дневника самонаблюдений.</w:t>
      </w:r>
    </w:p>
    <w:p w:rsidR="008D11FC" w:rsidRDefault="008D11FC" w:rsidP="008D11FC">
      <w:pPr>
        <w:spacing w:line="4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Дневник самонаблюдений. Тестовые задания для определения физической подготовленности.</w:t>
      </w:r>
    </w:p>
    <w:p w:rsidR="008D11FC" w:rsidRDefault="008D11FC" w:rsidP="008D11FC">
      <w:pPr>
        <w:spacing w:line="4" w:lineRule="exact"/>
        <w:rPr>
          <w:sz w:val="20"/>
          <w:szCs w:val="20"/>
        </w:rPr>
      </w:pPr>
    </w:p>
    <w:p w:rsidR="008D11FC" w:rsidRPr="009B6484" w:rsidRDefault="008D11FC" w:rsidP="008D11FC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Физическое совершенствование 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Физкультурно-оздоровительная деятельность. Комплексы упражнений утренней зарядки и домашних заданий. Спортивно-оздоровительная деятельность с соревновательной направленностью. Активное взаимодействие с другими учениками. Контроль частей тела, позиций тела; видение пространства одновременно с контролем передвижений.</w:t>
      </w:r>
    </w:p>
    <w:p w:rsidR="008D11FC" w:rsidRDefault="008D11FC" w:rsidP="008D11FC">
      <w:pPr>
        <w:spacing w:line="7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Упражнения из комплекса утренней зарядки и домашние задания. Упражнения с мячом - чеканка, броски, метания, жонглирование. Контроль мяча и ракетки. Выполнение разнообразных действий с ракеткой и мячом («школа мяча»). Имитация ударов справа и слева срезкой. Выполнение ударов справа и слева срезкой с отскока от пола и от стены.</w:t>
      </w:r>
    </w:p>
    <w:p w:rsidR="008D11FC" w:rsidRDefault="008D11FC" w:rsidP="008D11FC">
      <w:pPr>
        <w:spacing w:line="14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Комбинированные действия в парах и группах. Имитацию ударов толчком и срезкой справа и слева. Удары справа и слева срезкой с отскока от пола и от стены. Итоговые тесты «Школа мяча» и «Школа ударов на столе».</w:t>
      </w:r>
    </w:p>
    <w:p w:rsidR="008D11FC" w:rsidRPr="005F79F1" w:rsidRDefault="008D11FC" w:rsidP="008D11FC">
      <w:pPr>
        <w:spacing w:line="237" w:lineRule="auto"/>
        <w:ind w:left="158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 </w:t>
      </w:r>
    </w:p>
    <w:p w:rsidR="008D11FC" w:rsidRDefault="008D11FC" w:rsidP="008D11FC">
      <w:pPr>
        <w:spacing w:line="237" w:lineRule="auto"/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(второй год обучени</w:t>
      </w:r>
      <w:r>
        <w:rPr>
          <w:rFonts w:eastAsia="Times New Roman"/>
          <w:sz w:val="24"/>
          <w:szCs w:val="24"/>
        </w:rPr>
        <w:t>я)</w:t>
      </w:r>
    </w:p>
    <w:p w:rsidR="008D11FC" w:rsidRDefault="008D11FC" w:rsidP="008D11FC">
      <w:pPr>
        <w:spacing w:line="282" w:lineRule="exact"/>
        <w:rPr>
          <w:sz w:val="20"/>
          <w:szCs w:val="20"/>
        </w:rPr>
      </w:pPr>
    </w:p>
    <w:p w:rsidR="008D11FC" w:rsidRPr="009B6484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Знания о физической культуре 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настольного тенниса в Олимпийском движении. Основные термины и понятия в настольном теннисе. Цель, задачи Олимпийского движения. Настольный теннис – как один из олимпийских видов спорта. Успехи российских теннисистов на Олимпийской арене. Основные термины и понятия в настольном теннисе. Углубление знаний в правилах игры (парная игра). Классификация ударов в настольном теннисе.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2" w:lineRule="exact"/>
        <w:rPr>
          <w:sz w:val="20"/>
          <w:szCs w:val="20"/>
        </w:rPr>
      </w:pPr>
    </w:p>
    <w:p w:rsidR="008D11FC" w:rsidRDefault="008D11FC" w:rsidP="008D11FC">
      <w:pPr>
        <w:tabs>
          <w:tab w:val="left" w:pos="36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игровой площадки</w:t>
      </w:r>
      <w:r>
        <w:rPr>
          <w:rFonts w:eastAsia="Times New Roman"/>
          <w:sz w:val="24"/>
          <w:szCs w:val="24"/>
        </w:rPr>
        <w:tab/>
        <w:t>и стола для занятий настольным теннисом. Удары справа</w:t>
      </w:r>
    </w:p>
    <w:p w:rsidR="008D11FC" w:rsidRDefault="008D11FC" w:rsidP="008D11FC">
      <w:pPr>
        <w:numPr>
          <w:ilvl w:val="0"/>
          <w:numId w:val="8"/>
        </w:numPr>
        <w:tabs>
          <w:tab w:val="left" w:pos="460"/>
        </w:tabs>
        <w:spacing w:line="238" w:lineRule="auto"/>
        <w:ind w:left="46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слева с нижним вращением. Подачи ладонной и тыльной стороной ракетки.</w:t>
      </w:r>
    </w:p>
    <w:p w:rsidR="008D11FC" w:rsidRDefault="008D11FC" w:rsidP="008D11FC">
      <w:pPr>
        <w:spacing w:line="7" w:lineRule="exact"/>
        <w:rPr>
          <w:rFonts w:eastAsia="Times New Roman"/>
          <w:sz w:val="24"/>
          <w:szCs w:val="24"/>
        </w:rPr>
      </w:pPr>
    </w:p>
    <w:p w:rsidR="008D11FC" w:rsidRPr="009B6484" w:rsidRDefault="008D11FC" w:rsidP="008D11F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Способы физкультурной деятельности </w:t>
      </w:r>
    </w:p>
    <w:p w:rsidR="008D11FC" w:rsidRDefault="008D11FC" w:rsidP="008D11FC">
      <w:pPr>
        <w:spacing w:line="5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Требования к технике безопасности при занятиях настольным теннисом. Правила личной гигиены. Ведение дневника самонаблюдений. Результаты тестирования общей и специальной подготовленности. Результаты выступлений в соревнованиях.</w:t>
      </w:r>
    </w:p>
    <w:p w:rsidR="008D11FC" w:rsidRDefault="008D11FC" w:rsidP="008D11FC">
      <w:pPr>
        <w:spacing w:line="4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10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Вести дневник самонаблюдений. Выполнять тестовые задания для определения уровня физической подготовленности. Выполнять тесты для оценки уровня физической подготовленности. Участвовать во </w:t>
      </w:r>
      <w:proofErr w:type="spellStart"/>
      <w:r>
        <w:rPr>
          <w:rFonts w:eastAsia="Times New Roman"/>
          <w:sz w:val="24"/>
          <w:szCs w:val="24"/>
        </w:rPr>
        <w:t>внутриклассных</w:t>
      </w:r>
      <w:proofErr w:type="spellEnd"/>
      <w:r>
        <w:rPr>
          <w:rFonts w:eastAsia="Times New Roman"/>
          <w:sz w:val="24"/>
          <w:szCs w:val="24"/>
        </w:rPr>
        <w:t xml:space="preserve"> соревнованиях.</w:t>
      </w:r>
    </w:p>
    <w:p w:rsidR="008D11FC" w:rsidRDefault="008D11FC" w:rsidP="008D11FC">
      <w:pPr>
        <w:spacing w:line="8" w:lineRule="exact"/>
        <w:rPr>
          <w:rFonts w:eastAsia="Times New Roman"/>
          <w:sz w:val="24"/>
          <w:szCs w:val="24"/>
        </w:rPr>
      </w:pPr>
    </w:p>
    <w:p w:rsidR="008D11FC" w:rsidRPr="009B6484" w:rsidRDefault="008D11FC" w:rsidP="008D11F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Физическое совершенствование </w:t>
      </w:r>
    </w:p>
    <w:p w:rsidR="008D11FC" w:rsidRDefault="008D11FC" w:rsidP="008D11FC">
      <w:pPr>
        <w:spacing w:line="5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spacing w:line="236" w:lineRule="auto"/>
        <w:ind w:left="260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Комплексы упражнений для развития основных физических качеств с учетом индивидуальных особенностей физического развития. Понимание «направления» удара и контроль траектории полета мяча.</w:t>
      </w:r>
    </w:p>
    <w:p w:rsidR="008D11FC" w:rsidRDefault="008D11FC" w:rsidP="008D11FC">
      <w:pPr>
        <w:spacing w:line="4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9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spacing w:line="237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Имитация основных технических действий. Удары справа и слева, подача и прием подачи. Игра по средней траектории полета мяча. Итоговые тесты «Школа игры с ракеткой и мячом» и «Школа ударов на столе» и имитацию подачи. Тесты по физической подготовленности. Простейшие тактические приемы настольного тенниса.</w:t>
      </w:r>
    </w:p>
    <w:p w:rsidR="008D11FC" w:rsidRPr="005F79F1" w:rsidRDefault="008D11FC" w:rsidP="008D11FC">
      <w:pPr>
        <w:spacing w:line="237" w:lineRule="auto"/>
        <w:ind w:left="1580"/>
        <w:jc w:val="center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spacing w:line="237" w:lineRule="auto"/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 (третий год обучени</w:t>
      </w:r>
      <w:r>
        <w:rPr>
          <w:rFonts w:eastAsia="Times New Roman"/>
          <w:sz w:val="24"/>
          <w:szCs w:val="24"/>
        </w:rPr>
        <w:t>я)</w:t>
      </w:r>
    </w:p>
    <w:p w:rsidR="008D11FC" w:rsidRDefault="008D11FC" w:rsidP="008D11FC">
      <w:pPr>
        <w:spacing w:line="282" w:lineRule="exact"/>
        <w:rPr>
          <w:sz w:val="20"/>
          <w:szCs w:val="20"/>
        </w:rPr>
      </w:pPr>
    </w:p>
    <w:p w:rsidR="008D11FC" w:rsidRPr="009B6484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Знания о физической культуре 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3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настольного тенниса в средние века. История зарождения современного настольного тенниса. История происхождения теннисного счета.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Проведение разминки перед занятием по настольному теннису.</w:t>
      </w:r>
    </w:p>
    <w:p w:rsidR="008D11FC" w:rsidRDefault="008D11FC" w:rsidP="008D11FC">
      <w:pPr>
        <w:spacing w:line="8" w:lineRule="exact"/>
        <w:rPr>
          <w:sz w:val="20"/>
          <w:szCs w:val="20"/>
        </w:rPr>
      </w:pPr>
    </w:p>
    <w:p w:rsidR="008D11FC" w:rsidRPr="009B6484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Способы физкультурной деятельности </w:t>
      </w:r>
    </w:p>
    <w:p w:rsidR="008D11FC" w:rsidRDefault="008D11FC" w:rsidP="008D11FC">
      <w:pPr>
        <w:spacing w:line="5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Тесты для определения уровня физической и специальной подготовленности. Ведение дневника самонаблюдений. Наблюдение за динамикой показателей физической подготовленности с помощью тестовых упражнений </w:t>
      </w: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276" w:lineRule="exact"/>
        <w:rPr>
          <w:sz w:val="20"/>
          <w:szCs w:val="20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Вести дневник самонаблюдений. Выполнять тестовые задания для определения уровня физической подготовленности. Выполнять тесты для оценки уровня физической подготовленности. Участвовать во </w:t>
      </w:r>
      <w:proofErr w:type="spellStart"/>
      <w:r>
        <w:rPr>
          <w:rFonts w:eastAsia="Times New Roman"/>
          <w:sz w:val="24"/>
          <w:szCs w:val="24"/>
        </w:rPr>
        <w:t>внутриклассных</w:t>
      </w:r>
      <w:proofErr w:type="spellEnd"/>
      <w:r>
        <w:rPr>
          <w:rFonts w:eastAsia="Times New Roman"/>
          <w:sz w:val="24"/>
          <w:szCs w:val="24"/>
        </w:rPr>
        <w:t xml:space="preserve"> соревнованиях.</w:t>
      </w:r>
    </w:p>
    <w:p w:rsidR="008D11FC" w:rsidRDefault="008D11FC" w:rsidP="008D11FC">
      <w:pPr>
        <w:spacing w:line="9" w:lineRule="exact"/>
        <w:rPr>
          <w:sz w:val="20"/>
          <w:szCs w:val="20"/>
        </w:rPr>
      </w:pPr>
    </w:p>
    <w:p w:rsidR="008D11FC" w:rsidRPr="009B6484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Физическое совершенствование </w:t>
      </w:r>
    </w:p>
    <w:p w:rsidR="008D11FC" w:rsidRDefault="008D11FC" w:rsidP="008D11FC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Удары справа и слева по направлениям  диагональ и прямая. Удары с разной траекторией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9"/>
        </w:numPr>
        <w:tabs>
          <w:tab w:val="left" w:pos="480"/>
        </w:tabs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длиной. Удары с разным вращением мяча (верхним и нижним). Направление мяча по линии и кроссом. Тест «Школа направления ударов». Выполнение ударов, разных по длине. Тест «Школа управления мячом». Выполнение ударов с разным вращением мяча.</w:t>
      </w:r>
    </w:p>
    <w:p w:rsidR="008D11FC" w:rsidRDefault="008D11FC" w:rsidP="008D11FC">
      <w:pPr>
        <w:pStyle w:val="a5"/>
        <w:spacing w:line="237" w:lineRule="auto"/>
        <w:rPr>
          <w:rFonts w:eastAsia="Times New Roman"/>
          <w:i/>
          <w:iCs/>
          <w:sz w:val="24"/>
          <w:szCs w:val="24"/>
          <w:lang w:val="en-US"/>
        </w:rPr>
      </w:pPr>
      <w:r w:rsidRPr="009B6484">
        <w:rPr>
          <w:rFonts w:eastAsia="Times New Roman"/>
          <w:i/>
          <w:iCs/>
          <w:sz w:val="24"/>
          <w:szCs w:val="24"/>
        </w:rPr>
        <w:t xml:space="preserve"> </w:t>
      </w:r>
    </w:p>
    <w:p w:rsidR="008D11FC" w:rsidRPr="009B6484" w:rsidRDefault="008D11FC" w:rsidP="008D11FC">
      <w:pPr>
        <w:pStyle w:val="a5"/>
        <w:spacing w:line="237" w:lineRule="auto"/>
        <w:rPr>
          <w:sz w:val="20"/>
          <w:szCs w:val="20"/>
          <w:lang w:val="en-US"/>
        </w:rPr>
      </w:pPr>
      <w:r w:rsidRPr="009B6484">
        <w:rPr>
          <w:rFonts w:eastAsia="Times New Roman"/>
          <w:i/>
          <w:iCs/>
          <w:sz w:val="24"/>
          <w:szCs w:val="24"/>
        </w:rPr>
        <w:t>(четвертый год обучени</w:t>
      </w:r>
      <w:r w:rsidRPr="009B6484">
        <w:rPr>
          <w:rFonts w:eastAsia="Times New Roman"/>
          <w:sz w:val="24"/>
          <w:szCs w:val="24"/>
        </w:rPr>
        <w:t>я)</w:t>
      </w:r>
    </w:p>
    <w:p w:rsidR="008D11FC" w:rsidRPr="009B6484" w:rsidRDefault="008D11FC" w:rsidP="008D11FC">
      <w:pPr>
        <w:pStyle w:val="a5"/>
        <w:rPr>
          <w:sz w:val="20"/>
          <w:szCs w:val="20"/>
        </w:rPr>
      </w:pPr>
      <w:r w:rsidRPr="009B6484">
        <w:rPr>
          <w:rFonts w:eastAsia="Times New Roman"/>
          <w:b/>
          <w:bCs/>
          <w:i/>
          <w:iCs/>
          <w:sz w:val="24"/>
          <w:szCs w:val="24"/>
        </w:rPr>
        <w:t xml:space="preserve">Знания о физической культуре 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10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spacing w:line="233" w:lineRule="auto"/>
        <w:rPr>
          <w:sz w:val="20"/>
          <w:szCs w:val="20"/>
        </w:rPr>
      </w:pPr>
      <w:r w:rsidRPr="009B6484">
        <w:rPr>
          <w:rFonts w:eastAsia="Times New Roman"/>
          <w:sz w:val="24"/>
          <w:szCs w:val="24"/>
        </w:rPr>
        <w:t>Здоровый образ жизни. Значение занятий настольным теннисом в формировании здорового образа жизни.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9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rPr>
          <w:sz w:val="20"/>
          <w:szCs w:val="20"/>
        </w:rPr>
      </w:pPr>
      <w:r w:rsidRPr="009B6484">
        <w:rPr>
          <w:rFonts w:eastAsia="Times New Roman"/>
          <w:b/>
          <w:bCs/>
          <w:i/>
          <w:iCs/>
          <w:sz w:val="24"/>
          <w:szCs w:val="24"/>
        </w:rPr>
        <w:t xml:space="preserve">Способы физкультурной деятельности 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5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spacing w:line="236" w:lineRule="auto"/>
        <w:ind w:right="20"/>
        <w:rPr>
          <w:sz w:val="20"/>
          <w:szCs w:val="20"/>
        </w:rPr>
      </w:pPr>
      <w:r w:rsidRPr="009B6484">
        <w:rPr>
          <w:rFonts w:eastAsia="Times New Roman"/>
          <w:sz w:val="24"/>
          <w:szCs w:val="24"/>
        </w:rPr>
        <w:t>Понятие об очке, партии, встрече, командном матче. Ведение дневника самонаблюдений. Наблюдение за динамикой показателей физической подготовленности с помощью тестовых упражнений.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4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rPr>
          <w:sz w:val="20"/>
          <w:szCs w:val="20"/>
        </w:rPr>
      </w:pPr>
      <w:r w:rsidRPr="009B6484"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10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spacing w:line="237" w:lineRule="auto"/>
        <w:jc w:val="both"/>
        <w:rPr>
          <w:sz w:val="20"/>
          <w:szCs w:val="20"/>
        </w:rPr>
      </w:pPr>
      <w:r w:rsidRPr="009B6484">
        <w:rPr>
          <w:rFonts w:eastAsia="Times New Roman"/>
          <w:sz w:val="24"/>
          <w:szCs w:val="24"/>
        </w:rPr>
        <w:t xml:space="preserve">Проводить заключительную часть урока. Подвижные игры, упражнения на гибкость. Вести дневник самонаблюдений. Выполнять тестовые задания для определения уровня физической подготовленности. Выполнять тесты для оценки уровня физической подготовленности. Участие во </w:t>
      </w:r>
      <w:proofErr w:type="spellStart"/>
      <w:r w:rsidRPr="009B6484">
        <w:rPr>
          <w:rFonts w:eastAsia="Times New Roman"/>
          <w:sz w:val="24"/>
          <w:szCs w:val="24"/>
        </w:rPr>
        <w:t>внутриклассных</w:t>
      </w:r>
      <w:proofErr w:type="spellEnd"/>
      <w:r w:rsidRPr="009B6484">
        <w:rPr>
          <w:rFonts w:eastAsia="Times New Roman"/>
          <w:sz w:val="24"/>
          <w:szCs w:val="24"/>
        </w:rPr>
        <w:t xml:space="preserve"> соревнованиях.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6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rPr>
          <w:sz w:val="20"/>
          <w:szCs w:val="20"/>
        </w:rPr>
      </w:pPr>
      <w:r w:rsidRPr="009B6484">
        <w:rPr>
          <w:rFonts w:eastAsia="Times New Roman"/>
          <w:b/>
          <w:bCs/>
          <w:i/>
          <w:iCs/>
          <w:sz w:val="24"/>
          <w:szCs w:val="24"/>
        </w:rPr>
        <w:t xml:space="preserve">Физическое совершенствование 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10" w:lineRule="exact"/>
        <w:rPr>
          <w:sz w:val="20"/>
          <w:szCs w:val="20"/>
        </w:rPr>
      </w:pPr>
    </w:p>
    <w:p w:rsidR="008D11FC" w:rsidRPr="009B6484" w:rsidRDefault="008D11FC" w:rsidP="008D11FC">
      <w:pPr>
        <w:pStyle w:val="a5"/>
        <w:spacing w:line="236" w:lineRule="auto"/>
        <w:jc w:val="both"/>
        <w:rPr>
          <w:sz w:val="20"/>
          <w:szCs w:val="20"/>
        </w:rPr>
      </w:pPr>
      <w:r w:rsidRPr="009B6484">
        <w:rPr>
          <w:rFonts w:eastAsia="Times New Roman"/>
          <w:sz w:val="24"/>
          <w:szCs w:val="24"/>
        </w:rPr>
        <w:t>Понятия о стабильности технических действий. Понятия об атакующем и завершающем ударах. Простые тактические комбинации. Комбинации с началом атаки со своей подачи. Комбинации на приеме подачи. Простейшая тактика одиночной игры.</w:t>
      </w:r>
    </w:p>
    <w:p w:rsidR="008D11FC" w:rsidRPr="009B6484" w:rsidRDefault="008D11FC" w:rsidP="008D11FC">
      <w:pPr>
        <w:pStyle w:val="a5"/>
        <w:rPr>
          <w:sz w:val="20"/>
          <w:szCs w:val="20"/>
        </w:rPr>
      </w:pPr>
      <w:r w:rsidRPr="009B6484">
        <w:rPr>
          <w:rFonts w:eastAsia="Times New Roman"/>
          <w:i/>
          <w:iCs/>
          <w:sz w:val="24"/>
          <w:szCs w:val="24"/>
          <w:u w:val="single"/>
        </w:rPr>
        <w:t>Практическое занятие: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14" w:lineRule="exact"/>
        <w:rPr>
          <w:sz w:val="20"/>
          <w:szCs w:val="20"/>
        </w:rPr>
      </w:pPr>
    </w:p>
    <w:p w:rsidR="008D11FC" w:rsidRDefault="008D11FC" w:rsidP="008D11FC">
      <w:pPr>
        <w:pStyle w:val="a5"/>
        <w:spacing w:line="237" w:lineRule="auto"/>
        <w:jc w:val="both"/>
        <w:rPr>
          <w:rFonts w:eastAsia="Times New Roman"/>
          <w:sz w:val="24"/>
          <w:szCs w:val="24"/>
        </w:rPr>
      </w:pPr>
      <w:r w:rsidRPr="009B6484">
        <w:rPr>
          <w:rFonts w:eastAsia="Times New Roman"/>
          <w:sz w:val="24"/>
          <w:szCs w:val="24"/>
        </w:rPr>
        <w:lastRenderedPageBreak/>
        <w:t>Простые тактические комбинации. Комбинации с началом атаки со своей подачи. Комбинации на приеме подачи. Демонстрировать технику ударов с различными видами вращения, выполнение подачи, прима подачи. Тактика одиночной игры. Тактика парной игры: способы расстановки игроков на площадке; перемещения игроков на площадке. Атакующие и завершающие удары. Простейшие тактические комбинации.</w:t>
      </w:r>
    </w:p>
    <w:p w:rsidR="008A04B1" w:rsidRDefault="008A04B1" w:rsidP="008A04B1">
      <w:pPr>
        <w:tabs>
          <w:tab w:val="left" w:pos="980"/>
        </w:tabs>
        <w:spacing w:line="226" w:lineRule="auto"/>
        <w:ind w:right="580"/>
        <w:rPr>
          <w:rFonts w:eastAsia="Times New Roman"/>
          <w:i/>
          <w:iCs/>
          <w:sz w:val="24"/>
          <w:szCs w:val="24"/>
        </w:rPr>
      </w:pPr>
      <w:r w:rsidRPr="009B6484">
        <w:rPr>
          <w:rFonts w:eastAsia="Times New Roman"/>
          <w:i/>
          <w:iCs/>
          <w:sz w:val="24"/>
          <w:szCs w:val="24"/>
        </w:rPr>
        <w:t>Учебный план программы</w:t>
      </w:r>
    </w:p>
    <w:p w:rsidR="008A04B1" w:rsidRPr="009B6484" w:rsidRDefault="008A04B1" w:rsidP="008A04B1">
      <w:pPr>
        <w:tabs>
          <w:tab w:val="left" w:pos="980"/>
        </w:tabs>
        <w:spacing w:line="226" w:lineRule="auto"/>
        <w:ind w:right="580"/>
        <w:rPr>
          <w:rFonts w:ascii="Symbol" w:eastAsia="Symbol" w:hAnsi="Symbol" w:cs="Symbol"/>
          <w:sz w:val="24"/>
          <w:szCs w:val="24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960"/>
        <w:gridCol w:w="2160"/>
        <w:gridCol w:w="700"/>
        <w:gridCol w:w="80"/>
        <w:gridCol w:w="1000"/>
        <w:gridCol w:w="700"/>
        <w:gridCol w:w="80"/>
        <w:gridCol w:w="1000"/>
        <w:gridCol w:w="720"/>
        <w:gridCol w:w="80"/>
        <w:gridCol w:w="980"/>
        <w:gridCol w:w="740"/>
        <w:gridCol w:w="140"/>
        <w:gridCol w:w="980"/>
      </w:tblGrid>
      <w:tr w:rsidR="008A04B1" w:rsidTr="008A04B1">
        <w:trPr>
          <w:trHeight w:val="26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год</w:t>
            </w:r>
          </w:p>
        </w:tc>
        <w:tc>
          <w:tcPr>
            <w:tcW w:w="17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год</w:t>
            </w:r>
          </w:p>
        </w:tc>
        <w:tc>
          <w:tcPr>
            <w:tcW w:w="17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8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4 год</w:t>
            </w:r>
          </w:p>
        </w:tc>
      </w:tr>
      <w:tr w:rsidR="008A04B1" w:rsidTr="008A04B1">
        <w:trPr>
          <w:trHeight w:val="23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34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34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Теория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Практика</w:t>
            </w: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Теория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практика</w:t>
            </w: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теория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практик</w:t>
            </w: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теория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практика</w:t>
            </w:r>
          </w:p>
        </w:tc>
      </w:tr>
      <w:tr w:rsidR="008A04B1" w:rsidTr="008A04B1">
        <w:trPr>
          <w:trHeight w:val="22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а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19"/>
                <w:szCs w:val="19"/>
              </w:rPr>
            </w:pPr>
          </w:p>
        </w:tc>
      </w:tr>
      <w:tr w:rsidR="008A04B1" w:rsidTr="008A04B1">
        <w:trPr>
          <w:trHeight w:val="25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5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5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</w:tr>
      <w:tr w:rsidR="008A04B1" w:rsidTr="008A04B1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7C125D" w:rsidRDefault="008A04B1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1</w:t>
            </w:r>
          </w:p>
        </w:tc>
      </w:tr>
      <w:tr w:rsidR="008A04B1" w:rsidTr="008A04B1">
        <w:trPr>
          <w:trHeight w:val="28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Культуре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  <w:tr w:rsidR="008A04B1" w:rsidTr="008A04B1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8A04B1" w:rsidTr="008A04B1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Физкультурной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</w:tr>
      <w:tr w:rsidR="008A04B1" w:rsidTr="008A04B1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  <w:tr w:rsidR="008A04B1" w:rsidTr="008A04B1">
        <w:trPr>
          <w:trHeight w:val="25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Физическое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700" w:type="dxa"/>
            <w:vAlign w:val="bottom"/>
          </w:tcPr>
          <w:p w:rsidR="008A04B1" w:rsidRDefault="008A04B1" w:rsidP="00241775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700" w:type="dxa"/>
            <w:vAlign w:val="bottom"/>
          </w:tcPr>
          <w:p w:rsidR="008A04B1" w:rsidRDefault="008A04B1" w:rsidP="00241775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720" w:type="dxa"/>
            <w:vAlign w:val="bottom"/>
          </w:tcPr>
          <w:p w:rsidR="008A04B1" w:rsidRDefault="008A04B1" w:rsidP="00241775"/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740" w:type="dxa"/>
            <w:vAlign w:val="bottom"/>
          </w:tcPr>
          <w:p w:rsidR="008A04B1" w:rsidRDefault="008A04B1" w:rsidP="00241775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</w:tr>
      <w:tr w:rsidR="008A04B1" w:rsidTr="008A04B1">
        <w:trPr>
          <w:trHeight w:val="2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right w:val="single" w:sz="8" w:space="0" w:color="auto"/>
            </w:tcBorders>
            <w:vAlign w:val="bottom"/>
          </w:tcPr>
          <w:p w:rsidR="008A04B1" w:rsidRDefault="008A04B1" w:rsidP="008A04B1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совершенствование:</w:t>
            </w: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  <w:tr w:rsidR="008A04B1" w:rsidTr="008A04B1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Физкультурно-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</w:tr>
      <w:tr w:rsidR="008A04B1" w:rsidTr="008A04B1">
        <w:trPr>
          <w:trHeight w:val="2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Оздоровительная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720" w:type="dxa"/>
            <w:vAlign w:val="bottom"/>
          </w:tcPr>
          <w:p w:rsidR="008A04B1" w:rsidRPr="007C125D" w:rsidRDefault="008A04B1" w:rsidP="0024177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7C125D" w:rsidRDefault="008A04B1" w:rsidP="0024177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12</w:t>
            </w:r>
          </w:p>
        </w:tc>
        <w:tc>
          <w:tcPr>
            <w:tcW w:w="740" w:type="dxa"/>
            <w:vAlign w:val="bottom"/>
          </w:tcPr>
          <w:p w:rsidR="008A04B1" w:rsidRPr="007C125D" w:rsidRDefault="008A04B1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7C125D" w:rsidRDefault="008A04B1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8A04B1" w:rsidTr="008A04B1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Деятельность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</w:tr>
      <w:tr w:rsidR="008A04B1" w:rsidTr="008A04B1">
        <w:trPr>
          <w:trHeight w:val="2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Спортивно-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  <w:tr w:rsidR="008A04B1" w:rsidTr="008A04B1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Оздоровительная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11</w:t>
            </w:r>
          </w:p>
        </w:tc>
        <w:tc>
          <w:tcPr>
            <w:tcW w:w="700" w:type="dxa"/>
            <w:vAlign w:val="bottom"/>
          </w:tcPr>
          <w:p w:rsidR="008A04B1" w:rsidRPr="00CA543B" w:rsidRDefault="008A04B1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10</w:t>
            </w:r>
          </w:p>
        </w:tc>
        <w:tc>
          <w:tcPr>
            <w:tcW w:w="720" w:type="dxa"/>
            <w:vAlign w:val="bottom"/>
          </w:tcPr>
          <w:p w:rsidR="008A04B1" w:rsidRDefault="008A04B1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7C125D" w:rsidRDefault="008A04B1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40" w:type="dxa"/>
            <w:vAlign w:val="bottom"/>
          </w:tcPr>
          <w:p w:rsidR="008A04B1" w:rsidRDefault="008A04B1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7C125D" w:rsidRDefault="008A04B1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</w:tr>
      <w:tr w:rsidR="008A04B1" w:rsidTr="008A04B1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Деятельность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  <w:tr w:rsidR="008A04B1" w:rsidTr="008A04B1">
        <w:trPr>
          <w:trHeight w:val="265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65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Всего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8A04B1" w:rsidRDefault="008A04B1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Pr="00FD0513" w:rsidRDefault="008A04B1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700" w:type="dxa"/>
            <w:vAlign w:val="bottom"/>
          </w:tcPr>
          <w:p w:rsidR="008A04B1" w:rsidRPr="00CA543B" w:rsidRDefault="008A04B1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27</w:t>
            </w:r>
          </w:p>
        </w:tc>
        <w:tc>
          <w:tcPr>
            <w:tcW w:w="720" w:type="dxa"/>
            <w:vAlign w:val="bottom"/>
          </w:tcPr>
          <w:p w:rsidR="008A04B1" w:rsidRPr="00CA543B" w:rsidRDefault="008A04B1" w:rsidP="00241775">
            <w:pPr>
              <w:spacing w:line="264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7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740" w:type="dxa"/>
            <w:vAlign w:val="bottom"/>
          </w:tcPr>
          <w:p w:rsidR="008A04B1" w:rsidRPr="00CA543B" w:rsidRDefault="008A04B1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</w:tr>
      <w:tr w:rsidR="008A04B1" w:rsidTr="008A04B1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  <w:tr w:rsidR="008A04B1" w:rsidTr="008A04B1">
        <w:trPr>
          <w:trHeight w:val="260"/>
        </w:trPr>
        <w:tc>
          <w:tcPr>
            <w:tcW w:w="580" w:type="dxa"/>
            <w:tcBorders>
              <w:lef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1960" w:type="dxa"/>
            <w:vAlign w:val="bottom"/>
          </w:tcPr>
          <w:p w:rsidR="008A04B1" w:rsidRDefault="008A04B1" w:rsidP="00241775">
            <w:pPr>
              <w:spacing w:line="260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A04B1" w:rsidRDefault="008A04B1" w:rsidP="00241775"/>
        </w:tc>
        <w:tc>
          <w:tcPr>
            <w:tcW w:w="700" w:type="dxa"/>
            <w:vAlign w:val="bottom"/>
          </w:tcPr>
          <w:p w:rsidR="008A04B1" w:rsidRDefault="008A04B1" w:rsidP="00241775"/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0" w:lineRule="exact"/>
              <w:ind w:right="683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00" w:type="dxa"/>
            <w:vAlign w:val="bottom"/>
          </w:tcPr>
          <w:p w:rsidR="008A04B1" w:rsidRDefault="008A04B1" w:rsidP="00241775"/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0" w:lineRule="exact"/>
              <w:ind w:right="663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20" w:type="dxa"/>
            <w:vAlign w:val="bottom"/>
          </w:tcPr>
          <w:p w:rsidR="008A04B1" w:rsidRDefault="008A04B1" w:rsidP="00241775"/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0" w:lineRule="exact"/>
              <w:ind w:right="666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40" w:type="dxa"/>
            <w:vAlign w:val="bottom"/>
          </w:tcPr>
          <w:p w:rsidR="008A04B1" w:rsidRDefault="008A04B1" w:rsidP="00241775"/>
        </w:tc>
        <w:tc>
          <w:tcPr>
            <w:tcW w:w="1120" w:type="dxa"/>
            <w:gridSpan w:val="2"/>
            <w:tcBorders>
              <w:right w:val="single" w:sz="8" w:space="0" w:color="auto"/>
            </w:tcBorders>
            <w:vAlign w:val="bottom"/>
          </w:tcPr>
          <w:p w:rsidR="008A04B1" w:rsidRPr="00CA543B" w:rsidRDefault="008A04B1" w:rsidP="00241775">
            <w:pPr>
              <w:spacing w:line="260" w:lineRule="exact"/>
              <w:ind w:right="704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34</w:t>
            </w:r>
          </w:p>
        </w:tc>
      </w:tr>
      <w:tr w:rsidR="008A04B1" w:rsidTr="008A04B1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A04B1" w:rsidRDefault="008A04B1" w:rsidP="00241775">
            <w:pPr>
              <w:rPr>
                <w:sz w:val="24"/>
                <w:szCs w:val="24"/>
              </w:rPr>
            </w:pPr>
          </w:p>
        </w:tc>
      </w:tr>
    </w:tbl>
    <w:p w:rsidR="008A04B1" w:rsidRPr="009B6484" w:rsidRDefault="008A04B1" w:rsidP="008A04B1">
      <w:pPr>
        <w:pStyle w:val="a5"/>
        <w:rPr>
          <w:b/>
          <w:sz w:val="20"/>
          <w:szCs w:val="20"/>
        </w:rPr>
      </w:pPr>
    </w:p>
    <w:p w:rsidR="008A04B1" w:rsidRPr="009B6484" w:rsidRDefault="008A04B1" w:rsidP="008D11FC">
      <w:pPr>
        <w:pStyle w:val="a5"/>
        <w:spacing w:line="237" w:lineRule="auto"/>
        <w:jc w:val="both"/>
        <w:rPr>
          <w:rFonts w:eastAsia="Times New Roman"/>
          <w:sz w:val="24"/>
          <w:szCs w:val="24"/>
        </w:rPr>
      </w:pPr>
    </w:p>
    <w:p w:rsidR="008D11FC" w:rsidRDefault="008D11FC" w:rsidP="008D11FC">
      <w:pPr>
        <w:rPr>
          <w:b/>
          <w:sz w:val="20"/>
          <w:szCs w:val="20"/>
        </w:rPr>
      </w:pPr>
    </w:p>
    <w:p w:rsidR="00B742C6" w:rsidRDefault="00B742C6" w:rsidP="008D11FC">
      <w:pPr>
        <w:rPr>
          <w:b/>
          <w:sz w:val="20"/>
          <w:szCs w:val="20"/>
        </w:rPr>
      </w:pPr>
    </w:p>
    <w:p w:rsidR="00B742C6" w:rsidRDefault="00B742C6" w:rsidP="008D11FC">
      <w:pPr>
        <w:rPr>
          <w:b/>
          <w:sz w:val="20"/>
          <w:szCs w:val="20"/>
        </w:rPr>
      </w:pPr>
    </w:p>
    <w:p w:rsidR="00B742C6" w:rsidRDefault="00B742C6" w:rsidP="008D11FC">
      <w:pPr>
        <w:rPr>
          <w:b/>
          <w:sz w:val="20"/>
          <w:szCs w:val="20"/>
        </w:rPr>
      </w:pPr>
    </w:p>
    <w:p w:rsidR="00B742C6" w:rsidRDefault="00B742C6" w:rsidP="008D11FC">
      <w:pPr>
        <w:rPr>
          <w:b/>
          <w:sz w:val="20"/>
          <w:szCs w:val="20"/>
        </w:rPr>
      </w:pPr>
    </w:p>
    <w:p w:rsidR="00B742C6" w:rsidRPr="009B6484" w:rsidRDefault="00B742C6" w:rsidP="008D11FC">
      <w:pPr>
        <w:rPr>
          <w:b/>
          <w:sz w:val="20"/>
          <w:szCs w:val="20"/>
        </w:rPr>
      </w:pPr>
    </w:p>
    <w:p w:rsidR="008D11FC" w:rsidRPr="009B6484" w:rsidRDefault="008D11FC" w:rsidP="008D11FC">
      <w:pPr>
        <w:pStyle w:val="a5"/>
        <w:rPr>
          <w:b/>
          <w:sz w:val="20"/>
          <w:szCs w:val="20"/>
        </w:rPr>
      </w:pPr>
    </w:p>
    <w:p w:rsidR="008D11FC" w:rsidRPr="00B742C6" w:rsidRDefault="008D11FC" w:rsidP="008D11FC">
      <w:pPr>
        <w:pStyle w:val="a5"/>
        <w:rPr>
          <w:rFonts w:eastAsia="Times New Roman"/>
          <w:b/>
          <w:iCs/>
          <w:sz w:val="28"/>
          <w:szCs w:val="28"/>
        </w:rPr>
      </w:pPr>
      <w:r w:rsidRPr="00B742C6">
        <w:rPr>
          <w:rFonts w:eastAsia="Times New Roman"/>
          <w:b/>
          <w:iCs/>
          <w:sz w:val="28"/>
          <w:szCs w:val="28"/>
          <w:lang w:val="en-US"/>
        </w:rPr>
        <w:lastRenderedPageBreak/>
        <w:t>VI</w:t>
      </w:r>
      <w:r w:rsidR="008A04B1" w:rsidRPr="00B742C6">
        <w:rPr>
          <w:rFonts w:eastAsia="Times New Roman"/>
          <w:b/>
          <w:iCs/>
          <w:sz w:val="28"/>
          <w:szCs w:val="28"/>
        </w:rPr>
        <w:t xml:space="preserve">. </w:t>
      </w:r>
      <w:proofErr w:type="gramStart"/>
      <w:r w:rsidR="008A04B1" w:rsidRPr="00B742C6">
        <w:rPr>
          <w:rFonts w:eastAsia="Times New Roman"/>
          <w:b/>
          <w:iCs/>
          <w:sz w:val="28"/>
          <w:szCs w:val="28"/>
        </w:rPr>
        <w:t xml:space="preserve">Тематическое </w:t>
      </w:r>
      <w:r w:rsidRPr="00B742C6">
        <w:rPr>
          <w:rFonts w:eastAsia="Times New Roman"/>
          <w:b/>
          <w:iCs/>
          <w:sz w:val="28"/>
          <w:szCs w:val="28"/>
        </w:rPr>
        <w:t xml:space="preserve"> план</w:t>
      </w:r>
      <w:r w:rsidR="008A04B1" w:rsidRPr="00B742C6">
        <w:rPr>
          <w:rFonts w:eastAsia="Times New Roman"/>
          <w:b/>
          <w:iCs/>
          <w:sz w:val="28"/>
          <w:szCs w:val="28"/>
        </w:rPr>
        <w:t>ирование</w:t>
      </w:r>
      <w:proofErr w:type="gramEnd"/>
      <w:r w:rsidR="00B742C6">
        <w:rPr>
          <w:rFonts w:eastAsia="Times New Roman"/>
          <w:b/>
          <w:iCs/>
          <w:sz w:val="28"/>
          <w:szCs w:val="28"/>
        </w:rPr>
        <w:t>.</w:t>
      </w:r>
    </w:p>
    <w:p w:rsidR="008D11FC" w:rsidRPr="009B6484" w:rsidRDefault="008D11FC" w:rsidP="008D11FC">
      <w:pPr>
        <w:pStyle w:val="a5"/>
        <w:spacing w:line="237" w:lineRule="auto"/>
        <w:rPr>
          <w:sz w:val="20"/>
          <w:szCs w:val="20"/>
        </w:rPr>
      </w:pPr>
      <w:r w:rsidRPr="009B6484">
        <w:rPr>
          <w:rFonts w:eastAsia="Times New Roman"/>
          <w:i/>
          <w:iCs/>
          <w:sz w:val="24"/>
          <w:szCs w:val="24"/>
        </w:rPr>
        <w:t>1-го года обучения</w:t>
      </w:r>
    </w:p>
    <w:p w:rsidR="008D11FC" w:rsidRPr="009B6484" w:rsidRDefault="008D11FC" w:rsidP="008D11FC">
      <w:pPr>
        <w:pStyle w:val="a5"/>
        <w:numPr>
          <w:ilvl w:val="0"/>
          <w:numId w:val="9"/>
        </w:numPr>
        <w:spacing w:line="1" w:lineRule="exact"/>
        <w:rPr>
          <w:sz w:val="20"/>
          <w:szCs w:val="20"/>
        </w:rPr>
      </w:pPr>
    </w:p>
    <w:tbl>
      <w:tblPr>
        <w:tblW w:w="1276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394"/>
        <w:gridCol w:w="992"/>
        <w:gridCol w:w="1260"/>
        <w:gridCol w:w="1440"/>
      </w:tblGrid>
      <w:tr w:rsidR="008D11FC" w:rsidTr="00D53B03">
        <w:trPr>
          <w:trHeight w:val="273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Количество часов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</w:t>
            </w:r>
            <w:proofErr w:type="gramEnd"/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3" w:lineRule="exact"/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700" w:type="dxa"/>
            <w:gridSpan w:val="2"/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программе</w:t>
            </w:r>
          </w:p>
        </w:tc>
      </w:tr>
      <w:tr w:rsidR="008D11FC" w:rsidTr="00D53B03">
        <w:trPr>
          <w:trHeight w:val="268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58" w:lineRule="exact"/>
              <w:ind w:left="141" w:hanging="1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Теория</w:t>
            </w: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8D11FC" w:rsidTr="00D53B03">
        <w:trPr>
          <w:trHeight w:val="262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62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1.1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развития настольного тенниса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:rsidR="008D11FC" w:rsidRDefault="008D11FC" w:rsidP="00241775"/>
        </w:tc>
      </w:tr>
      <w:tr w:rsidR="008D11FC" w:rsidTr="00D53B03">
        <w:trPr>
          <w:trHeight w:val="75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  <w:p w:rsidR="00D53B03" w:rsidRDefault="00D53B03" w:rsidP="00241775">
            <w:pPr>
              <w:rPr>
                <w:sz w:val="6"/>
                <w:szCs w:val="6"/>
              </w:rPr>
            </w:pP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1.2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Базовые понятия физической культуры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66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4</w:t>
            </w:r>
          </w:p>
        </w:tc>
      </w:tr>
      <w:tr w:rsidR="008D11FC" w:rsidTr="00D53B03">
        <w:trPr>
          <w:trHeight w:val="265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2.1.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занятий физической</w:t>
            </w:r>
            <w:r w:rsidR="00D53B03">
              <w:rPr>
                <w:rFonts w:eastAsia="Times New Roman"/>
                <w:sz w:val="24"/>
                <w:szCs w:val="24"/>
              </w:rPr>
              <w:t xml:space="preserve"> Культурой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4</w:t>
            </w:r>
          </w:p>
        </w:tc>
      </w:tr>
      <w:tr w:rsidR="008D11FC" w:rsidTr="00D53B03">
        <w:trPr>
          <w:trHeight w:val="275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D53B03">
            <w:pPr>
              <w:spacing w:line="268" w:lineRule="exact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0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  <w:vAlign w:val="bottom"/>
          </w:tcPr>
          <w:p w:rsidR="008D11FC" w:rsidRPr="00DF6F2A" w:rsidRDefault="008D11FC" w:rsidP="00241775">
            <w:pPr>
              <w:spacing w:line="266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8D11FC" w:rsidRPr="00DF6F2A" w:rsidRDefault="008D11FC" w:rsidP="00241775">
            <w:pPr>
              <w:spacing w:line="266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DF6F2A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spacing w:line="266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DF6F2A">
              <w:rPr>
                <w:b/>
                <w:sz w:val="20"/>
                <w:szCs w:val="20"/>
                <w:lang w:val="en-US"/>
              </w:rPr>
              <w:t>21</w:t>
            </w:r>
          </w:p>
        </w:tc>
      </w:tr>
      <w:tr w:rsidR="008D11FC" w:rsidTr="00D53B03">
        <w:trPr>
          <w:trHeight w:val="264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3.1.</w:t>
            </w:r>
          </w:p>
        </w:tc>
        <w:tc>
          <w:tcPr>
            <w:tcW w:w="8394" w:type="dxa"/>
            <w:vAlign w:val="bottom"/>
          </w:tcPr>
          <w:p w:rsidR="008D11FC" w:rsidRPr="009B6484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Физкультурно-оздоровительная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деятельность</w:t>
            </w:r>
          </w:p>
        </w:tc>
        <w:tc>
          <w:tcPr>
            <w:tcW w:w="992" w:type="dxa"/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/>
        </w:tc>
        <w:tc>
          <w:tcPr>
            <w:tcW w:w="1440" w:type="dxa"/>
            <w:vAlign w:val="bottom"/>
          </w:tcPr>
          <w:p w:rsidR="008D11FC" w:rsidRDefault="008D11FC" w:rsidP="00241775"/>
        </w:tc>
      </w:tr>
      <w:tr w:rsidR="008D11FC" w:rsidTr="00D53B03">
        <w:trPr>
          <w:trHeight w:val="278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D53B03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Комплекс упражнений утренней зарядки.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Комплекс упражнений для домашних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82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заданий.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8D11FC" w:rsidTr="00D53B03">
        <w:trPr>
          <w:trHeight w:val="264"/>
        </w:trPr>
        <w:tc>
          <w:tcPr>
            <w:tcW w:w="680" w:type="dxa"/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3.2.</w:t>
            </w: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Спортивно-оздоровительная деятельность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2" w:type="dxa"/>
            <w:vAlign w:val="bottom"/>
          </w:tcPr>
          <w:p w:rsidR="008D11FC" w:rsidRPr="007C125D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/>
        </w:tc>
        <w:tc>
          <w:tcPr>
            <w:tcW w:w="1440" w:type="dxa"/>
            <w:vAlign w:val="bottom"/>
          </w:tcPr>
          <w:p w:rsidR="008D11FC" w:rsidRDefault="008D11FC" w:rsidP="00241775"/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D53B03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соревновательной направленностью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Pr="00DF6F2A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 1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 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Выполнение разнообразных действий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Pr="00DF6F2A" w:rsidRDefault="008D11FC" w:rsidP="00241775">
            <w:pPr>
              <w:spacing w:line="273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ракеткой и мячом  («школа мяча»);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rPr>
                <w:sz w:val="24"/>
                <w:szCs w:val="24"/>
                <w:lang w:val="en-US"/>
              </w:rPr>
            </w:pPr>
            <w:r w:rsidRPr="009B6484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Контроль частей тела, позиций тела;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Pr="009B6484" w:rsidRDefault="008D11FC" w:rsidP="00241775">
            <w:pPr>
              <w:spacing w:line="274" w:lineRule="exact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spacing w:line="27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видение пространства одновременно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Pr="00DF6F2A" w:rsidRDefault="008D11FC" w:rsidP="0024177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1</w:t>
            </w: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контролем передвижений.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Имитация ударов справа и слева срезкой.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Pr="009B6484" w:rsidRDefault="008D11FC" w:rsidP="00241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Выполнение ударов справа и слева срезкой 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Pr="009B6484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8D11FC" w:rsidRPr="009B6484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8D11FC" w:rsidTr="00D53B03">
        <w:trPr>
          <w:trHeight w:val="279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отскока от пола и от стены.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rPr>
                <w:sz w:val="24"/>
                <w:szCs w:val="24"/>
                <w:lang w:val="en-US"/>
              </w:rPr>
            </w:pPr>
            <w:r w:rsidRPr="009B6484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Комбинированные действия в парах и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8D11FC" w:rsidRPr="009B6484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8D11FC" w:rsidRPr="00DF6F2A" w:rsidRDefault="008D11FC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D11FC" w:rsidTr="00D53B03">
        <w:trPr>
          <w:trHeight w:val="282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D53B03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группах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bottom"/>
          </w:tcPr>
          <w:p w:rsidR="008D11FC" w:rsidRPr="007C125D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33</w:t>
            </w:r>
          </w:p>
        </w:tc>
        <w:tc>
          <w:tcPr>
            <w:tcW w:w="1260" w:type="dxa"/>
            <w:vAlign w:val="bottom"/>
          </w:tcPr>
          <w:p w:rsidR="008D11FC" w:rsidRPr="007C125D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7</w:t>
            </w:r>
          </w:p>
        </w:tc>
        <w:tc>
          <w:tcPr>
            <w:tcW w:w="1440" w:type="dxa"/>
            <w:vAlign w:val="bottom"/>
          </w:tcPr>
          <w:p w:rsidR="008D11FC" w:rsidRPr="007C125D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26</w:t>
            </w:r>
          </w:p>
        </w:tc>
      </w:tr>
    </w:tbl>
    <w:p w:rsidR="008D11FC" w:rsidRPr="009B6484" w:rsidRDefault="008D11FC" w:rsidP="008D11FC">
      <w:pPr>
        <w:pStyle w:val="a5"/>
        <w:rPr>
          <w:lang w:val="en-US"/>
        </w:rPr>
      </w:pPr>
    </w:p>
    <w:p w:rsidR="008A04B1" w:rsidRDefault="008A04B1" w:rsidP="008D11FC">
      <w:pPr>
        <w:spacing w:line="236" w:lineRule="auto"/>
        <w:ind w:left="260"/>
        <w:jc w:val="both"/>
        <w:rPr>
          <w:rFonts w:eastAsia="Times New Roman"/>
          <w:i/>
          <w:iCs/>
          <w:sz w:val="24"/>
          <w:szCs w:val="24"/>
        </w:rPr>
      </w:pPr>
    </w:p>
    <w:p w:rsidR="008A04B1" w:rsidRDefault="008A04B1" w:rsidP="008D11FC">
      <w:pPr>
        <w:spacing w:line="236" w:lineRule="auto"/>
        <w:ind w:left="260"/>
        <w:jc w:val="both"/>
        <w:rPr>
          <w:rFonts w:eastAsia="Times New Roman"/>
          <w:i/>
          <w:iCs/>
          <w:sz w:val="24"/>
          <w:szCs w:val="24"/>
        </w:rPr>
      </w:pPr>
    </w:p>
    <w:p w:rsidR="008A04B1" w:rsidRDefault="008A04B1" w:rsidP="008D11FC">
      <w:pPr>
        <w:spacing w:line="236" w:lineRule="auto"/>
        <w:ind w:left="260"/>
        <w:jc w:val="both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Учебно-тематический план</w:t>
      </w:r>
    </w:p>
    <w:p w:rsidR="008D11FC" w:rsidRDefault="008D11FC" w:rsidP="008D11FC">
      <w:pPr>
        <w:spacing w:line="237" w:lineRule="auto"/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2-го года обучения</w:t>
      </w:r>
    </w:p>
    <w:p w:rsidR="008D11FC" w:rsidRDefault="008D11FC" w:rsidP="008D11FC">
      <w:pPr>
        <w:spacing w:line="1" w:lineRule="exact"/>
        <w:rPr>
          <w:sz w:val="20"/>
          <w:szCs w:val="20"/>
        </w:rPr>
      </w:pPr>
    </w:p>
    <w:tbl>
      <w:tblPr>
        <w:tblW w:w="12051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394"/>
        <w:gridCol w:w="992"/>
        <w:gridCol w:w="851"/>
        <w:gridCol w:w="1134"/>
      </w:tblGrid>
      <w:tr w:rsidR="008D11FC" w:rsidTr="00D53B03">
        <w:trPr>
          <w:trHeight w:val="27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83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Количество часов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</w:t>
            </w:r>
            <w:proofErr w:type="gramEnd"/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Программе</w:t>
            </w: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8D11FC" w:rsidTr="00D53B03">
        <w:trPr>
          <w:trHeight w:val="37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1.1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/>
        </w:tc>
      </w:tr>
      <w:tr w:rsidR="008D11FC" w:rsidTr="00D53B03">
        <w:trPr>
          <w:trHeight w:val="7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1.2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Базовые понятия физической культуры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6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4</w:t>
            </w:r>
          </w:p>
        </w:tc>
      </w:tr>
      <w:tr w:rsidR="008D11FC" w:rsidTr="00D53B03">
        <w:trPr>
          <w:trHeight w:val="26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2.1.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Организация и проведение занятий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7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культуре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/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занятий физической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2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2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8D11FC" w:rsidTr="00D53B03">
        <w:trPr>
          <w:trHeight w:val="28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Культурой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42" w:hanging="14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7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DF6F2A" w:rsidRDefault="008D11FC" w:rsidP="00241775">
            <w:pPr>
              <w:spacing w:line="264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11FC" w:rsidTr="00D53B03">
        <w:trPr>
          <w:trHeight w:val="26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3.1.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Физкультурно-оздоровительная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/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/>
        </w:tc>
      </w:tr>
      <w:tr w:rsidR="008D11FC" w:rsidTr="00D53B03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Комплексы упражнений для развития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DF6F2A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основных физических качеств с учетом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индивидуальных особенностей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физического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80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развития.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3.2.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Спортивно-оздоровительная деятельность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1</w:t>
            </w:r>
          </w:p>
        </w:tc>
      </w:tr>
      <w:tr w:rsidR="008D11FC" w:rsidTr="00D53B03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соревновательной направленностью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Обучение ударам  справа и слева, подаче 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9B6484" w:rsidRDefault="008D11FC" w:rsidP="00241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приему подачи.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Понимание «направления» удара и контроль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траектории полета мяча.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Игра по средней траектории полета мяча.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9B6484" w:rsidRDefault="008D11FC" w:rsidP="00241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Стабильность в выполнении простейших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технических действий.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Контроль собственного тела (позы,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баланс), контроль движений.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Воспитание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скоростных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и координационных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способностей.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зрительного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и двигательного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40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анализаторов.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34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DF6F2A" w:rsidRDefault="008D11FC" w:rsidP="00241775">
            <w:pPr>
              <w:spacing w:line="264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DF6F2A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886292" w:rsidRDefault="008D11FC" w:rsidP="00241775">
            <w:pPr>
              <w:spacing w:line="264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886292">
              <w:rPr>
                <w:b/>
                <w:sz w:val="20"/>
                <w:szCs w:val="20"/>
                <w:lang w:val="en-US"/>
              </w:rPr>
              <w:t>27</w:t>
            </w:r>
          </w:p>
        </w:tc>
      </w:tr>
    </w:tbl>
    <w:p w:rsidR="008D11FC" w:rsidRDefault="008D11FC" w:rsidP="008D11FC">
      <w:pPr>
        <w:ind w:left="1580"/>
        <w:jc w:val="center"/>
        <w:rPr>
          <w:rFonts w:eastAsia="Times New Roman"/>
          <w:i/>
          <w:iCs/>
          <w:sz w:val="24"/>
          <w:szCs w:val="24"/>
        </w:rPr>
      </w:pPr>
    </w:p>
    <w:p w:rsidR="008D11FC" w:rsidRDefault="008D11FC" w:rsidP="008D11FC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Учебно-тематический план</w:t>
      </w:r>
    </w:p>
    <w:p w:rsidR="008D11FC" w:rsidRDefault="008D11FC" w:rsidP="008D11FC">
      <w:pPr>
        <w:spacing w:line="237" w:lineRule="auto"/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3-го года обучения</w:t>
      </w:r>
    </w:p>
    <w:p w:rsidR="008D11FC" w:rsidRDefault="008D11FC" w:rsidP="008D11FC">
      <w:pPr>
        <w:spacing w:line="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394"/>
        <w:gridCol w:w="1260"/>
        <w:gridCol w:w="1260"/>
        <w:gridCol w:w="1440"/>
      </w:tblGrid>
      <w:tr w:rsidR="008D11FC" w:rsidTr="00D53B03">
        <w:trPr>
          <w:trHeight w:val="27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83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Количество часов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</w:t>
            </w:r>
            <w:proofErr w:type="gramEnd"/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программе</w:t>
            </w: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Теория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8D11FC" w:rsidTr="00D53B03">
        <w:trPr>
          <w:trHeight w:val="37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1.1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/>
        </w:tc>
      </w:tr>
      <w:tr w:rsidR="008D11FC" w:rsidTr="00D53B03">
        <w:trPr>
          <w:trHeight w:val="7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6"/>
                <w:szCs w:val="6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1.2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Базовые понятия физической культуры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6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</w:tr>
      <w:tr w:rsidR="008D11FC" w:rsidTr="00D53B03">
        <w:trPr>
          <w:trHeight w:val="26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2.1.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Организация и проведение занятий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7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культуре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/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занятий физической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8D11FC" w:rsidTr="00D53B03">
        <w:trPr>
          <w:trHeight w:val="28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Культурой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27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23</w:t>
            </w:r>
          </w:p>
        </w:tc>
      </w:tr>
      <w:tr w:rsidR="008D11FC" w:rsidTr="00D53B03">
        <w:trPr>
          <w:trHeight w:val="26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3.1.</w:t>
            </w: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Спортивно-оздоровительная деятельность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соревновательной направленностью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  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Обучение и закрепление умений направлять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9B6484" w:rsidRDefault="008D11FC" w:rsidP="00241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мяч по диагонали и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прямой.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sz w:val="23"/>
                <w:szCs w:val="23"/>
                <w:lang w:val="en-US"/>
              </w:rPr>
            </w:pPr>
            <w:r w:rsidRPr="009B6484">
              <w:rPr>
                <w:sz w:val="23"/>
                <w:szCs w:val="23"/>
              </w:rPr>
              <w:t xml:space="preserve">           </w:t>
            </w:r>
            <w:r>
              <w:rPr>
                <w:sz w:val="23"/>
                <w:szCs w:val="23"/>
                <w:lang w:val="en-US"/>
              </w:rPr>
              <w:t>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Обучение и закрепление умений направлять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мяч по разной траектории.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   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Обучение ударам с разным видом вращений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мяча (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верхним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и нижним).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    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Удары справа и слева по направлениям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9B6484" w:rsidRDefault="008D11FC" w:rsidP="00241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диагональ и прямая.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           3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Удары с разной траекторией и длиной.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Удары с разным вращением мяча (верхним и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sz w:val="23"/>
                <w:szCs w:val="23"/>
                <w:lang w:val="en-US"/>
              </w:rPr>
            </w:pPr>
            <w:r w:rsidRPr="009B6484">
              <w:rPr>
                <w:sz w:val="23"/>
                <w:szCs w:val="23"/>
              </w:rPr>
              <w:t xml:space="preserve">            </w:t>
            </w:r>
            <w:r>
              <w:rPr>
                <w:sz w:val="23"/>
                <w:szCs w:val="23"/>
                <w:lang w:val="en-US"/>
              </w:rPr>
              <w:t>2</w:t>
            </w:r>
          </w:p>
        </w:tc>
      </w:tr>
      <w:tr w:rsidR="008D11FC" w:rsidTr="00D53B03">
        <w:trPr>
          <w:trHeight w:val="283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нижним).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3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34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7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27</w:t>
            </w:r>
          </w:p>
        </w:tc>
      </w:tr>
    </w:tbl>
    <w:p w:rsidR="008D11FC" w:rsidRPr="009B6484" w:rsidRDefault="008D11FC" w:rsidP="008D11FC">
      <w:pPr>
        <w:sectPr w:rsidR="008D11FC" w:rsidRPr="009B6484" w:rsidSect="008D11FC">
          <w:pgSz w:w="16838" w:h="11900" w:orient="landscape"/>
          <w:pgMar w:top="1440" w:right="1529" w:bottom="844" w:left="1440" w:header="0" w:footer="0" w:gutter="0"/>
          <w:cols w:space="720" w:equalWidth="0">
            <w:col w:w="13869"/>
          </w:cols>
          <w:docGrid w:linePitch="299"/>
        </w:sectPr>
      </w:pPr>
    </w:p>
    <w:p w:rsidR="008D11FC" w:rsidRDefault="008D11FC" w:rsidP="008D11FC">
      <w:pPr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Учебно-тематический план</w:t>
      </w:r>
    </w:p>
    <w:p w:rsidR="008D11FC" w:rsidRDefault="008D11FC" w:rsidP="008D11FC">
      <w:pPr>
        <w:spacing w:line="237" w:lineRule="auto"/>
        <w:ind w:left="158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4-го года обучения</w:t>
      </w:r>
    </w:p>
    <w:p w:rsidR="008D11FC" w:rsidRDefault="008D11FC" w:rsidP="008D11FC">
      <w:pPr>
        <w:spacing w:line="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111"/>
        <w:gridCol w:w="1260"/>
        <w:gridCol w:w="1260"/>
        <w:gridCol w:w="1440"/>
      </w:tblGrid>
      <w:tr w:rsidR="008D11FC" w:rsidTr="00D53B03">
        <w:trPr>
          <w:trHeight w:val="27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8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Количество часов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</w:t>
            </w:r>
            <w:proofErr w:type="gramEnd"/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программе</w:t>
            </w: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Теория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8D11FC" w:rsidTr="00D53B03">
        <w:trPr>
          <w:trHeight w:val="37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2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1</w:t>
            </w: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1.1</w:t>
            </w: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Физическая культура и спорт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современном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1</w:t>
            </w:r>
          </w:p>
        </w:tc>
      </w:tr>
      <w:tr w:rsidR="008D11FC" w:rsidTr="00D53B03">
        <w:trPr>
          <w:trHeight w:val="27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Обществе</w:t>
            </w:r>
            <w:proofErr w:type="gramEnd"/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</w:tr>
      <w:tr w:rsidR="008D11FC" w:rsidTr="00D53B03">
        <w:trPr>
          <w:trHeight w:val="26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2.1.</w:t>
            </w: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Организация и проведение занятий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D11FC" w:rsidTr="00D53B03">
        <w:trPr>
          <w:trHeight w:val="27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культуре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6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/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занятий физической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8D11FC" w:rsidTr="00D53B03">
        <w:trPr>
          <w:trHeight w:val="280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Культурой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70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6" w:lineRule="exact"/>
              <w:jc w:val="center"/>
              <w:rPr>
                <w:b/>
                <w:sz w:val="20"/>
                <w:szCs w:val="20"/>
                <w:lang w:val="en-US"/>
              </w:rPr>
            </w:pPr>
            <w:r w:rsidRPr="00522559">
              <w:rPr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6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6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23</w:t>
            </w:r>
          </w:p>
        </w:tc>
      </w:tr>
      <w:tr w:rsidR="008D11FC" w:rsidTr="00D53B03">
        <w:trPr>
          <w:trHeight w:val="26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3.1.</w:t>
            </w: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Физкультурно-оздоровительная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11FC" w:rsidTr="00D53B03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Понятия о стабильности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технических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действий.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Понятия об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атакующем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и завершающем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9B6484" w:rsidRDefault="008D11FC" w:rsidP="00241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ударах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Простые тактические комбинации.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Комбинации с началом атаки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со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своей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подачи.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3</w:t>
            </w:r>
          </w:p>
        </w:tc>
      </w:tr>
      <w:tr w:rsidR="008D11FC" w:rsidTr="00D53B03">
        <w:trPr>
          <w:trHeight w:val="280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Комбинации на приеме подачи.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3</w:t>
            </w:r>
          </w:p>
        </w:tc>
      </w:tr>
      <w:tr w:rsidR="008D11FC" w:rsidTr="00D53B03">
        <w:trPr>
          <w:trHeight w:val="26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3.2.</w:t>
            </w: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Спортивно-оздоровительная деятельность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11FC" w:rsidTr="00D53B03">
        <w:trPr>
          <w:trHeight w:val="26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соревновательной направленностью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Совершенствование техники выполнения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ударов с различными видами вращения,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выполнение подачи, прима подачи.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Тактика одиночной игры.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3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Тактика парной игры: способы расстановки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игроков на площадке; перемещения игроков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spacing w:line="273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2</w:t>
            </w:r>
          </w:p>
        </w:tc>
      </w:tr>
      <w:tr w:rsidR="008D11FC" w:rsidTr="00D53B03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на площадке.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74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Упражнения </w:t>
            </w: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специальной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физической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8D11FC" w:rsidRPr="00141BA3" w:rsidRDefault="008D11FC" w:rsidP="00241775">
            <w:pPr>
              <w:spacing w:line="27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en-US"/>
              </w:rPr>
              <w:t>3</w:t>
            </w:r>
          </w:p>
        </w:tc>
      </w:tr>
      <w:tr w:rsidR="008D11FC" w:rsidTr="00D53B03">
        <w:trPr>
          <w:trHeight w:val="28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подготовки.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</w:tr>
      <w:tr w:rsidR="008D11FC" w:rsidTr="00D53B03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8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34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7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Pr="00522559" w:rsidRDefault="008D11FC" w:rsidP="00241775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en-US"/>
              </w:rPr>
              <w:t>27</w:t>
            </w:r>
          </w:p>
        </w:tc>
      </w:tr>
    </w:tbl>
    <w:p w:rsidR="008D11FC" w:rsidRDefault="008D11FC" w:rsidP="008D11FC">
      <w:pPr>
        <w:spacing w:line="237" w:lineRule="auto"/>
        <w:jc w:val="both"/>
        <w:rPr>
          <w:rFonts w:eastAsia="Times New Roman"/>
          <w:sz w:val="24"/>
          <w:szCs w:val="24"/>
        </w:rPr>
      </w:pPr>
    </w:p>
    <w:p w:rsidR="008D11FC" w:rsidRDefault="008D11FC" w:rsidP="008D11FC">
      <w:pPr>
        <w:ind w:left="2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Организация занятий  по настольному теннису</w:t>
      </w:r>
    </w:p>
    <w:p w:rsidR="008D11FC" w:rsidRDefault="008D11FC" w:rsidP="008D11FC">
      <w:pPr>
        <w:spacing w:line="233" w:lineRule="auto"/>
        <w:ind w:left="40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Структура занятия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Занятие состоит из трех частей: подготовительной (разминка), основной и заключительной.</w:t>
      </w:r>
    </w:p>
    <w:p w:rsidR="008D11FC" w:rsidRDefault="008D11FC" w:rsidP="008D11FC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Общая продолжительность урока – 45 мин.</w:t>
      </w:r>
    </w:p>
    <w:p w:rsidR="008D11FC" w:rsidRDefault="008D11FC" w:rsidP="008D11FC">
      <w:pPr>
        <w:spacing w:line="1" w:lineRule="exact"/>
        <w:rPr>
          <w:sz w:val="20"/>
          <w:szCs w:val="20"/>
        </w:rPr>
      </w:pPr>
    </w:p>
    <w:tbl>
      <w:tblPr>
        <w:tblW w:w="0" w:type="auto"/>
        <w:tblInd w:w="5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7586"/>
        <w:gridCol w:w="1600"/>
        <w:gridCol w:w="30"/>
      </w:tblGrid>
      <w:tr w:rsidR="008D11FC" w:rsidTr="008A04B1">
        <w:trPr>
          <w:trHeight w:val="272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занятия</w:t>
            </w:r>
          </w:p>
        </w:tc>
        <w:tc>
          <w:tcPr>
            <w:tcW w:w="75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2" w:lineRule="exact"/>
              <w:ind w:left="2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длительность</w:t>
            </w: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65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7586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 и размещение инвентаря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74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подготовительная</w:t>
            </w:r>
          </w:p>
        </w:tc>
        <w:tc>
          <w:tcPr>
            <w:tcW w:w="7586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Объяснение задач занятия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мин</w:t>
            </w: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82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5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/>
        </w:tc>
        <w:tc>
          <w:tcPr>
            <w:tcW w:w="7586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основных задач занятия: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/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78"/>
        </w:trPr>
        <w:tc>
          <w:tcPr>
            <w:tcW w:w="2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основная</w:t>
            </w:r>
          </w:p>
        </w:tc>
        <w:tc>
          <w:tcPr>
            <w:tcW w:w="7586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обучение и совершенствование техники, тактики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 мин</w:t>
            </w: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134"/>
        </w:trPr>
        <w:tc>
          <w:tcPr>
            <w:tcW w:w="2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1"/>
                <w:szCs w:val="11"/>
              </w:rPr>
            </w:pPr>
          </w:p>
        </w:tc>
        <w:tc>
          <w:tcPr>
            <w:tcW w:w="7586" w:type="dxa"/>
            <w:vMerge w:val="restart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настольного тенниса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139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2"/>
                <w:szCs w:val="12"/>
              </w:rPr>
            </w:pPr>
          </w:p>
        </w:tc>
        <w:tc>
          <w:tcPr>
            <w:tcW w:w="7586" w:type="dxa"/>
            <w:vMerge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83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специальные игровые упражнения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259"/>
        </w:trPr>
        <w:tc>
          <w:tcPr>
            <w:tcW w:w="2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заключительная</w:t>
            </w:r>
          </w:p>
        </w:tc>
        <w:tc>
          <w:tcPr>
            <w:tcW w:w="7586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 на восстановление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мин</w:t>
            </w: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182"/>
        </w:trPr>
        <w:tc>
          <w:tcPr>
            <w:tcW w:w="2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5"/>
                <w:szCs w:val="15"/>
              </w:rPr>
            </w:pPr>
          </w:p>
        </w:tc>
        <w:tc>
          <w:tcPr>
            <w:tcW w:w="7586" w:type="dxa"/>
            <w:vMerge w:val="restart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96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8"/>
                <w:szCs w:val="8"/>
              </w:rPr>
            </w:pPr>
          </w:p>
        </w:tc>
        <w:tc>
          <w:tcPr>
            <w:tcW w:w="7586" w:type="dxa"/>
            <w:vMerge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8"/>
                <w:szCs w:val="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  <w:tr w:rsidR="008D11FC" w:rsidTr="008A04B1">
        <w:trPr>
          <w:trHeight w:val="94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8"/>
                <w:szCs w:val="8"/>
              </w:rPr>
            </w:pPr>
          </w:p>
        </w:tc>
        <w:tc>
          <w:tcPr>
            <w:tcW w:w="758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8"/>
                <w:szCs w:val="8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D11FC" w:rsidRDefault="008D11FC" w:rsidP="00241775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8D11FC" w:rsidRDefault="008D11FC" w:rsidP="00241775">
            <w:pPr>
              <w:rPr>
                <w:sz w:val="1"/>
                <w:szCs w:val="1"/>
              </w:rPr>
            </w:pPr>
          </w:p>
        </w:tc>
      </w:tr>
    </w:tbl>
    <w:p w:rsidR="008D11FC" w:rsidRDefault="008D11FC" w:rsidP="008D11FC">
      <w:pPr>
        <w:spacing w:line="268" w:lineRule="exact"/>
        <w:rPr>
          <w:sz w:val="20"/>
          <w:szCs w:val="20"/>
        </w:rPr>
      </w:pPr>
    </w:p>
    <w:p w:rsidR="008D11FC" w:rsidRDefault="008D11FC" w:rsidP="008D11FC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Подготовка к занятию и его проведение.</w:t>
      </w:r>
    </w:p>
    <w:p w:rsidR="008D11FC" w:rsidRDefault="008D11FC" w:rsidP="008D11FC">
      <w:pPr>
        <w:spacing w:line="10" w:lineRule="exact"/>
        <w:rPr>
          <w:sz w:val="20"/>
          <w:szCs w:val="20"/>
        </w:rPr>
      </w:pPr>
    </w:p>
    <w:p w:rsidR="008D11FC" w:rsidRDefault="008D11FC" w:rsidP="008D11FC">
      <w:pPr>
        <w:spacing w:line="238" w:lineRule="auto"/>
        <w:ind w:left="260" w:right="100" w:firstLine="71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Готовясь к занятию, учитель должен, прежде всего, определить его задачи, содержание, необходимый инвентарь. Рекомендуется составлять подробный конспект с указанием дозировки выполнения упражнений, размещения занимающихся, предопределяя возможные ошибки и пути их исправления. Важным условием правильной организации урока является четко продуманное размещение учеников и расположение </w:t>
      </w:r>
      <w:proofErr w:type="gramStart"/>
      <w:r>
        <w:rPr>
          <w:rFonts w:eastAsia="Times New Roman"/>
          <w:sz w:val="24"/>
          <w:szCs w:val="24"/>
        </w:rPr>
        <w:t>мини-игровых</w:t>
      </w:r>
      <w:proofErr w:type="gramEnd"/>
      <w:r>
        <w:rPr>
          <w:rFonts w:eastAsia="Times New Roman"/>
          <w:sz w:val="24"/>
          <w:szCs w:val="24"/>
        </w:rPr>
        <w:t xml:space="preserve"> площадок с учетом размеров спортивного зала. Во время проведения урока учитель должен разумно сочетать показ упражнений с объяснением, особенно при освоении новых движений.</w:t>
      </w:r>
    </w:p>
    <w:p w:rsidR="008D11FC" w:rsidRDefault="008D11FC" w:rsidP="008D11FC">
      <w:pPr>
        <w:spacing w:line="12" w:lineRule="exact"/>
        <w:rPr>
          <w:sz w:val="20"/>
          <w:szCs w:val="20"/>
        </w:rPr>
      </w:pPr>
    </w:p>
    <w:p w:rsidR="008D11FC" w:rsidRDefault="008D11FC" w:rsidP="008D11FC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Обучение и техническая подготовка</w:t>
      </w:r>
    </w:p>
    <w:p w:rsidR="008D11FC" w:rsidRDefault="008D11FC" w:rsidP="008D11FC">
      <w:pPr>
        <w:spacing w:line="237" w:lineRule="auto"/>
        <w:ind w:left="9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Этапы обучения.</w:t>
      </w:r>
    </w:p>
    <w:p w:rsidR="008D11FC" w:rsidRDefault="008D11FC" w:rsidP="008D11FC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Процесс обучения  может быть условно разделен на 3 этапа.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1-й этап – создание предварительного представления о разучиваемом движении,</w:t>
      </w:r>
    </w:p>
    <w:p w:rsidR="008D11FC" w:rsidRDefault="008D11FC" w:rsidP="008D11FC">
      <w:pPr>
        <w:spacing w:line="238" w:lineRule="auto"/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2-й этап –  углубленное разучивание</w:t>
      </w:r>
    </w:p>
    <w:p w:rsidR="008D11FC" w:rsidRDefault="008D11FC" w:rsidP="008D11FC">
      <w:pPr>
        <w:spacing w:line="3" w:lineRule="exact"/>
        <w:rPr>
          <w:sz w:val="20"/>
          <w:szCs w:val="20"/>
        </w:rPr>
      </w:pPr>
    </w:p>
    <w:p w:rsidR="008D11FC" w:rsidRDefault="008D11FC" w:rsidP="008D11F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3-й этап – совершенствование</w:t>
      </w:r>
      <w:r>
        <w:rPr>
          <w:rFonts w:eastAsia="Times New Roman"/>
          <w:i/>
          <w:iCs/>
          <w:sz w:val="24"/>
          <w:szCs w:val="24"/>
        </w:rPr>
        <w:t>.</w:t>
      </w:r>
    </w:p>
    <w:p w:rsidR="008D11FC" w:rsidRDefault="008D11FC" w:rsidP="008D11FC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Создание предварительного представления опирается на следующие методы:</w:t>
      </w:r>
    </w:p>
    <w:p w:rsidR="008D11FC" w:rsidRDefault="008D11FC" w:rsidP="008D11FC">
      <w:pPr>
        <w:spacing w:line="16" w:lineRule="exact"/>
        <w:rPr>
          <w:sz w:val="20"/>
          <w:szCs w:val="20"/>
        </w:rPr>
      </w:pPr>
    </w:p>
    <w:p w:rsidR="008D11FC" w:rsidRDefault="008D11FC" w:rsidP="008D11FC">
      <w:pPr>
        <w:numPr>
          <w:ilvl w:val="0"/>
          <w:numId w:val="14"/>
        </w:numPr>
        <w:tabs>
          <w:tab w:val="left" w:pos="1220"/>
        </w:tabs>
        <w:spacing w:line="233" w:lineRule="auto"/>
        <w:ind w:left="260" w:right="12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Показ упражнения, с помощью которого создается в первую очередь зрительный образ движения.</w:t>
      </w:r>
    </w:p>
    <w:p w:rsidR="008D11FC" w:rsidRDefault="008D11FC" w:rsidP="008D11FC">
      <w:pPr>
        <w:spacing w:line="16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numPr>
          <w:ilvl w:val="0"/>
          <w:numId w:val="14"/>
        </w:numPr>
        <w:tabs>
          <w:tab w:val="left" w:pos="1350"/>
        </w:tabs>
        <w:spacing w:line="233" w:lineRule="auto"/>
        <w:ind w:left="260" w:right="10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Предварительное ознакомление с движением – его первичное, пробное исполнение.</w:t>
      </w:r>
    </w:p>
    <w:p w:rsidR="008D11FC" w:rsidRDefault="008D11FC" w:rsidP="008D11FC">
      <w:pPr>
        <w:spacing w:line="16" w:lineRule="exact"/>
        <w:rPr>
          <w:rFonts w:eastAsia="Times New Roman"/>
          <w:sz w:val="24"/>
          <w:szCs w:val="24"/>
        </w:rPr>
      </w:pPr>
    </w:p>
    <w:p w:rsidR="008D11FC" w:rsidRDefault="008D11FC" w:rsidP="008D11FC">
      <w:pPr>
        <w:spacing w:line="238" w:lineRule="auto"/>
        <w:ind w:left="260" w:right="100" w:firstLine="71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Из числа перечисленных методов и приемов наиболее важную роль играют </w:t>
      </w:r>
      <w:r>
        <w:rPr>
          <w:rFonts w:eastAsia="Times New Roman"/>
          <w:i/>
          <w:iCs/>
          <w:sz w:val="24"/>
          <w:szCs w:val="24"/>
        </w:rPr>
        <w:t>показ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i/>
          <w:iCs/>
          <w:sz w:val="24"/>
          <w:szCs w:val="24"/>
        </w:rPr>
        <w:t xml:space="preserve">объяснение. </w:t>
      </w:r>
      <w:r>
        <w:rPr>
          <w:rFonts w:eastAsia="Times New Roman"/>
          <w:sz w:val="24"/>
          <w:szCs w:val="24"/>
        </w:rPr>
        <w:t>Показ осуществляется преподавателем. К показу предъявляются следующие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требования: точность и соответствие данному этапу освоения двигательного действия. </w:t>
      </w:r>
      <w:r>
        <w:rPr>
          <w:rFonts w:eastAsia="Times New Roman"/>
          <w:i/>
          <w:iCs/>
          <w:sz w:val="24"/>
          <w:szCs w:val="24"/>
        </w:rPr>
        <w:t xml:space="preserve">Разучивание. </w:t>
      </w:r>
      <w:r>
        <w:rPr>
          <w:rFonts w:eastAsia="Times New Roman"/>
          <w:sz w:val="24"/>
          <w:szCs w:val="24"/>
        </w:rPr>
        <w:t>Создание предварительного представления о движении постепенно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переходит в этап разучивания. По мере формирования в целом представления о разучиваемом движении переходят к процессу совершенствования. </w:t>
      </w:r>
      <w:r>
        <w:rPr>
          <w:rFonts w:eastAsia="Times New Roman"/>
          <w:i/>
          <w:iCs/>
          <w:sz w:val="24"/>
          <w:szCs w:val="24"/>
        </w:rPr>
        <w:t>Совершенствование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движения – </w:t>
      </w:r>
      <w:r>
        <w:rPr>
          <w:rFonts w:eastAsia="Times New Roman"/>
          <w:sz w:val="24"/>
          <w:szCs w:val="24"/>
        </w:rPr>
        <w:t>наиболее трудоемкий этап. Совершенствование продолжается на протяжении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всего периода обучения.</w:t>
      </w:r>
    </w:p>
    <w:p w:rsidR="008D11FC" w:rsidRDefault="008D11FC" w:rsidP="008D11FC">
      <w:pPr>
        <w:spacing w:line="238" w:lineRule="auto"/>
        <w:ind w:left="260" w:right="100" w:firstLine="711"/>
        <w:jc w:val="both"/>
        <w:rPr>
          <w:rFonts w:eastAsia="Times New Roman"/>
          <w:sz w:val="24"/>
          <w:szCs w:val="24"/>
        </w:rPr>
      </w:pPr>
    </w:p>
    <w:p w:rsidR="008D11FC" w:rsidRPr="0077743F" w:rsidRDefault="008D11FC" w:rsidP="008D11FC">
      <w:pPr>
        <w:spacing w:after="150" w:line="299" w:lineRule="atLeast"/>
        <w:rPr>
          <w:rFonts w:eastAsia="Times New Roman"/>
          <w:b/>
          <w:bCs/>
          <w:sz w:val="28"/>
          <w:szCs w:val="28"/>
          <w:shd w:val="clear" w:color="auto" w:fill="FFFFFF"/>
        </w:rPr>
      </w:pPr>
      <w:proofErr w:type="gramStart"/>
      <w:r>
        <w:rPr>
          <w:rFonts w:eastAsia="Times New Roman"/>
          <w:b/>
          <w:bCs/>
          <w:sz w:val="28"/>
          <w:szCs w:val="28"/>
          <w:shd w:val="clear" w:color="auto" w:fill="FFFFFF"/>
          <w:lang w:val="en-US"/>
        </w:rPr>
        <w:t>V</w:t>
      </w:r>
      <w:r>
        <w:rPr>
          <w:rFonts w:eastAsia="Times New Roman"/>
          <w:b/>
          <w:bCs/>
          <w:sz w:val="28"/>
          <w:szCs w:val="28"/>
          <w:shd w:val="clear" w:color="auto" w:fill="FFFFFF"/>
        </w:rPr>
        <w:t xml:space="preserve">. </w:t>
      </w:r>
      <w:r w:rsidR="008A04B1">
        <w:rPr>
          <w:rFonts w:eastAsia="Times New Roman"/>
          <w:b/>
          <w:bCs/>
          <w:sz w:val="28"/>
          <w:szCs w:val="28"/>
          <w:shd w:val="clear" w:color="auto" w:fill="FFFFFF"/>
        </w:rPr>
        <w:t xml:space="preserve"> </w:t>
      </w:r>
      <w:r w:rsidRPr="0077743F">
        <w:rPr>
          <w:rFonts w:eastAsia="Times New Roman"/>
          <w:b/>
          <w:bCs/>
          <w:sz w:val="28"/>
          <w:szCs w:val="28"/>
          <w:shd w:val="clear" w:color="auto" w:fill="FFFFFF"/>
        </w:rPr>
        <w:t>Список</w:t>
      </w:r>
      <w:proofErr w:type="gramEnd"/>
      <w:r w:rsidRPr="0077743F">
        <w:rPr>
          <w:rFonts w:eastAsia="Times New Roman"/>
          <w:b/>
          <w:bCs/>
          <w:sz w:val="28"/>
          <w:szCs w:val="28"/>
          <w:shd w:val="clear" w:color="auto" w:fill="FFFFFF"/>
        </w:rPr>
        <w:t xml:space="preserve"> </w:t>
      </w:r>
      <w:r w:rsidR="008A04B1">
        <w:rPr>
          <w:rFonts w:eastAsia="Times New Roman"/>
          <w:b/>
          <w:bCs/>
          <w:sz w:val="28"/>
          <w:szCs w:val="28"/>
          <w:shd w:val="clear" w:color="auto" w:fill="FFFFFF"/>
        </w:rPr>
        <w:t xml:space="preserve"> </w:t>
      </w:r>
      <w:r w:rsidRPr="0077743F">
        <w:rPr>
          <w:rFonts w:eastAsia="Times New Roman"/>
          <w:b/>
          <w:bCs/>
          <w:sz w:val="28"/>
          <w:szCs w:val="28"/>
          <w:shd w:val="clear" w:color="auto" w:fill="FFFFFF"/>
        </w:rPr>
        <w:t>литературы.</w:t>
      </w:r>
    </w:p>
    <w:p w:rsidR="008D11FC" w:rsidRPr="00542484" w:rsidRDefault="008D11FC" w:rsidP="008D11FC">
      <w:pPr>
        <w:spacing w:after="150" w:line="299" w:lineRule="atLeast"/>
        <w:rPr>
          <w:rFonts w:eastAsia="Times New Roman"/>
          <w:b/>
          <w:bCs/>
          <w:sz w:val="24"/>
          <w:szCs w:val="24"/>
          <w:shd w:val="clear" w:color="auto" w:fill="FFFFFF"/>
        </w:rPr>
      </w:pPr>
      <w:r>
        <w:rPr>
          <w:rFonts w:eastAsia="Times New Roman"/>
          <w:b/>
          <w:bCs/>
          <w:sz w:val="24"/>
          <w:szCs w:val="24"/>
          <w:shd w:val="clear" w:color="auto" w:fill="FFFFFF"/>
        </w:rPr>
        <w:t>Для педагога:</w:t>
      </w:r>
    </w:p>
    <w:p w:rsidR="008D11FC" w:rsidRPr="00542484" w:rsidRDefault="008D11FC" w:rsidP="008D11F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99" w:lineRule="atLeast"/>
        <w:ind w:left="468"/>
        <w:rPr>
          <w:rFonts w:eastAsia="Times New Roman"/>
          <w:sz w:val="24"/>
          <w:szCs w:val="24"/>
        </w:rPr>
      </w:pPr>
      <w:proofErr w:type="spellStart"/>
      <w:r w:rsidRPr="00542484">
        <w:rPr>
          <w:rFonts w:eastAsia="Times New Roman"/>
          <w:i/>
          <w:iCs/>
          <w:sz w:val="24"/>
          <w:szCs w:val="24"/>
        </w:rPr>
        <w:t>Барчукова</w:t>
      </w:r>
      <w:proofErr w:type="spellEnd"/>
      <w:r w:rsidRPr="00542484">
        <w:rPr>
          <w:rFonts w:eastAsia="Times New Roman"/>
          <w:i/>
          <w:iCs/>
          <w:sz w:val="24"/>
          <w:szCs w:val="24"/>
        </w:rPr>
        <w:t xml:space="preserve"> Г.А.</w:t>
      </w:r>
      <w:r w:rsidRPr="00542484">
        <w:rPr>
          <w:rFonts w:eastAsia="Times New Roman"/>
          <w:sz w:val="24"/>
          <w:szCs w:val="24"/>
        </w:rPr>
        <w:t> Настольный теннис. – М.: физкультура и спорт, 1990.</w:t>
      </w:r>
    </w:p>
    <w:p w:rsidR="008D11FC" w:rsidRPr="00542484" w:rsidRDefault="008D11FC" w:rsidP="008D11F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99" w:lineRule="atLeast"/>
        <w:ind w:left="468"/>
        <w:rPr>
          <w:rFonts w:eastAsia="Times New Roman"/>
          <w:sz w:val="24"/>
          <w:szCs w:val="24"/>
        </w:rPr>
      </w:pPr>
      <w:proofErr w:type="spellStart"/>
      <w:r w:rsidRPr="00542484">
        <w:rPr>
          <w:rFonts w:eastAsia="Times New Roman"/>
          <w:i/>
          <w:iCs/>
          <w:sz w:val="24"/>
          <w:szCs w:val="24"/>
        </w:rPr>
        <w:t>ГогуновН.Е</w:t>
      </w:r>
      <w:proofErr w:type="spellEnd"/>
      <w:r w:rsidRPr="00542484">
        <w:rPr>
          <w:rFonts w:eastAsia="Times New Roman"/>
          <w:i/>
          <w:iCs/>
          <w:sz w:val="24"/>
          <w:szCs w:val="24"/>
        </w:rPr>
        <w:t>., Мартьянов Б. И</w:t>
      </w:r>
      <w:r w:rsidRPr="00542484">
        <w:rPr>
          <w:rFonts w:eastAsia="Times New Roman"/>
          <w:sz w:val="24"/>
          <w:szCs w:val="24"/>
        </w:rPr>
        <w:t>. Психология физического воспитания и спорта</w:t>
      </w:r>
      <w:proofErr w:type="gramStart"/>
      <w:r w:rsidRPr="00542484">
        <w:rPr>
          <w:rFonts w:eastAsia="Times New Roman"/>
          <w:sz w:val="24"/>
          <w:szCs w:val="24"/>
        </w:rPr>
        <w:t>.-</w:t>
      </w:r>
      <w:proofErr w:type="gramEnd"/>
      <w:r w:rsidRPr="00542484">
        <w:rPr>
          <w:rFonts w:eastAsia="Times New Roman"/>
          <w:sz w:val="24"/>
          <w:szCs w:val="24"/>
        </w:rPr>
        <w:t>М.: – CADEMIA, 2000.</w:t>
      </w:r>
    </w:p>
    <w:p w:rsidR="008D11FC" w:rsidRPr="00542484" w:rsidRDefault="008D11FC" w:rsidP="008D11F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99" w:lineRule="atLeast"/>
        <w:ind w:left="468"/>
        <w:rPr>
          <w:rFonts w:eastAsia="Times New Roman"/>
          <w:sz w:val="24"/>
          <w:szCs w:val="24"/>
        </w:rPr>
      </w:pPr>
      <w:r w:rsidRPr="00542484">
        <w:rPr>
          <w:rFonts w:eastAsia="Times New Roman"/>
          <w:i/>
          <w:iCs/>
          <w:sz w:val="24"/>
          <w:szCs w:val="24"/>
        </w:rPr>
        <w:t>Коротков И.М</w:t>
      </w:r>
      <w:r w:rsidRPr="00542484">
        <w:rPr>
          <w:rFonts w:eastAsia="Times New Roman"/>
          <w:sz w:val="24"/>
          <w:szCs w:val="24"/>
        </w:rPr>
        <w:t xml:space="preserve">. Подвижные игры. – </w:t>
      </w:r>
      <w:proofErr w:type="spellStart"/>
      <w:r w:rsidRPr="00542484">
        <w:rPr>
          <w:rFonts w:eastAsia="Times New Roman"/>
          <w:sz w:val="24"/>
          <w:szCs w:val="24"/>
        </w:rPr>
        <w:t>М.:Физкультура</w:t>
      </w:r>
      <w:proofErr w:type="spellEnd"/>
      <w:r w:rsidRPr="00542484">
        <w:rPr>
          <w:rFonts w:eastAsia="Times New Roman"/>
          <w:sz w:val="24"/>
          <w:szCs w:val="24"/>
        </w:rPr>
        <w:t xml:space="preserve"> и спорт, 1974.</w:t>
      </w:r>
    </w:p>
    <w:p w:rsidR="008D11FC" w:rsidRPr="00A01DD6" w:rsidRDefault="008D11FC" w:rsidP="008D11FC">
      <w:pPr>
        <w:numPr>
          <w:ilvl w:val="0"/>
          <w:numId w:val="16"/>
        </w:numPr>
        <w:shd w:val="clear" w:color="auto" w:fill="FFFFFF"/>
        <w:spacing w:line="299" w:lineRule="atLeast"/>
        <w:ind w:left="468"/>
        <w:rPr>
          <w:rFonts w:eastAsia="Times New Roman"/>
          <w:sz w:val="24"/>
          <w:szCs w:val="24"/>
        </w:rPr>
      </w:pPr>
      <w:proofErr w:type="spellStart"/>
      <w:r w:rsidRPr="00542484">
        <w:rPr>
          <w:rFonts w:eastAsia="Times New Roman"/>
          <w:i/>
          <w:iCs/>
          <w:sz w:val="24"/>
          <w:szCs w:val="24"/>
        </w:rPr>
        <w:t>Марущак</w:t>
      </w:r>
      <w:proofErr w:type="spellEnd"/>
      <w:r w:rsidRPr="00542484">
        <w:rPr>
          <w:rFonts w:eastAsia="Times New Roman"/>
          <w:i/>
          <w:iCs/>
          <w:sz w:val="24"/>
          <w:szCs w:val="24"/>
        </w:rPr>
        <w:t xml:space="preserve"> В.В</w:t>
      </w:r>
      <w:r w:rsidRPr="00542484">
        <w:rPr>
          <w:rFonts w:eastAsia="Times New Roman"/>
          <w:sz w:val="24"/>
          <w:szCs w:val="24"/>
        </w:rPr>
        <w:t xml:space="preserve">. Спортивные игры. – </w:t>
      </w:r>
      <w:proofErr w:type="spellStart"/>
      <w:r w:rsidRPr="00542484">
        <w:rPr>
          <w:rFonts w:eastAsia="Times New Roman"/>
          <w:sz w:val="24"/>
          <w:szCs w:val="24"/>
        </w:rPr>
        <w:t>М.:Военное</w:t>
      </w:r>
      <w:proofErr w:type="spellEnd"/>
      <w:r w:rsidRPr="00542484">
        <w:rPr>
          <w:rFonts w:eastAsia="Times New Roman"/>
          <w:sz w:val="24"/>
          <w:szCs w:val="24"/>
        </w:rPr>
        <w:t xml:space="preserve"> издательство, 1985.</w:t>
      </w:r>
    </w:p>
    <w:p w:rsidR="008D11FC" w:rsidRPr="00542484" w:rsidRDefault="008D11FC" w:rsidP="008D11FC">
      <w:pPr>
        <w:spacing w:line="299" w:lineRule="atLeast"/>
        <w:rPr>
          <w:rFonts w:eastAsia="Times New Roman"/>
          <w:b/>
          <w:bCs/>
          <w:sz w:val="24"/>
          <w:szCs w:val="24"/>
          <w:shd w:val="clear" w:color="auto" w:fill="FFFFFF"/>
        </w:rPr>
      </w:pPr>
      <w:r>
        <w:rPr>
          <w:rFonts w:eastAsia="Times New Roman"/>
          <w:b/>
          <w:bCs/>
          <w:sz w:val="24"/>
          <w:szCs w:val="24"/>
          <w:shd w:val="clear" w:color="auto" w:fill="FFFFFF"/>
        </w:rPr>
        <w:t>Для детей:</w:t>
      </w:r>
    </w:p>
    <w:p w:rsidR="008D11FC" w:rsidRPr="00542484" w:rsidRDefault="008D11FC" w:rsidP="008D11F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99" w:lineRule="atLeast"/>
        <w:ind w:left="468"/>
        <w:rPr>
          <w:rFonts w:eastAsia="Times New Roman"/>
          <w:sz w:val="24"/>
          <w:szCs w:val="24"/>
        </w:rPr>
      </w:pPr>
      <w:proofErr w:type="spellStart"/>
      <w:r w:rsidRPr="00542484">
        <w:rPr>
          <w:rFonts w:eastAsia="Times New Roman"/>
          <w:i/>
          <w:iCs/>
          <w:sz w:val="24"/>
          <w:szCs w:val="24"/>
        </w:rPr>
        <w:t>Барчукова</w:t>
      </w:r>
      <w:proofErr w:type="spellEnd"/>
      <w:r w:rsidRPr="00542484">
        <w:rPr>
          <w:rFonts w:eastAsia="Times New Roman"/>
          <w:i/>
          <w:iCs/>
          <w:sz w:val="24"/>
          <w:szCs w:val="24"/>
        </w:rPr>
        <w:t xml:space="preserve"> Г.А.</w:t>
      </w:r>
      <w:r w:rsidRPr="00542484">
        <w:rPr>
          <w:rFonts w:eastAsia="Times New Roman"/>
          <w:sz w:val="24"/>
          <w:szCs w:val="24"/>
        </w:rPr>
        <w:t> Настольный теннис. – М.: физкультура и спорт, 1990.</w:t>
      </w:r>
    </w:p>
    <w:p w:rsidR="008D11FC" w:rsidRPr="00C16348" w:rsidRDefault="008D11FC" w:rsidP="008D11FC">
      <w:pPr>
        <w:numPr>
          <w:ilvl w:val="0"/>
          <w:numId w:val="17"/>
        </w:numPr>
        <w:shd w:val="clear" w:color="auto" w:fill="FFFFFF"/>
        <w:rPr>
          <w:rFonts w:ascii="Arial" w:eastAsia="Times New Roman" w:hAnsi="Arial" w:cs="Arial"/>
          <w:color w:val="000000"/>
        </w:rPr>
      </w:pPr>
      <w:proofErr w:type="spellStart"/>
      <w:r w:rsidRPr="00C16348">
        <w:rPr>
          <w:rFonts w:eastAsia="Times New Roman"/>
          <w:color w:val="000000"/>
          <w:sz w:val="24"/>
          <w:szCs w:val="24"/>
        </w:rPr>
        <w:t>Амелин</w:t>
      </w:r>
      <w:proofErr w:type="spellEnd"/>
      <w:r w:rsidRPr="00C16348">
        <w:rPr>
          <w:rFonts w:eastAsia="Times New Roman"/>
          <w:color w:val="000000"/>
          <w:sz w:val="24"/>
          <w:szCs w:val="24"/>
        </w:rPr>
        <w:t xml:space="preserve"> А.Н.,  Пашинин В.А. Настольный теннис (Азбука спорта). М. </w:t>
      </w:r>
      <w:proofErr w:type="spellStart"/>
      <w:r w:rsidRPr="00C16348">
        <w:rPr>
          <w:rFonts w:eastAsia="Times New Roman"/>
          <w:color w:val="000000"/>
          <w:sz w:val="24"/>
          <w:szCs w:val="24"/>
        </w:rPr>
        <w:t>ФиС</w:t>
      </w:r>
      <w:proofErr w:type="spellEnd"/>
      <w:r w:rsidRPr="00C16348">
        <w:rPr>
          <w:rFonts w:eastAsia="Times New Roman"/>
          <w:color w:val="000000"/>
          <w:sz w:val="24"/>
          <w:szCs w:val="24"/>
        </w:rPr>
        <w:t>. 1979.</w:t>
      </w:r>
    </w:p>
    <w:p w:rsidR="008D11FC" w:rsidRPr="00C16348" w:rsidRDefault="008D11FC" w:rsidP="008D11FC">
      <w:pPr>
        <w:numPr>
          <w:ilvl w:val="0"/>
          <w:numId w:val="17"/>
        </w:numPr>
        <w:shd w:val="clear" w:color="auto" w:fill="FFFFFF"/>
        <w:rPr>
          <w:rFonts w:ascii="Arial" w:eastAsia="Times New Roman" w:hAnsi="Arial" w:cs="Arial"/>
          <w:color w:val="000000"/>
        </w:rPr>
      </w:pPr>
      <w:r w:rsidRPr="00C16348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C16348">
        <w:rPr>
          <w:rFonts w:eastAsia="Times New Roman"/>
          <w:color w:val="000000"/>
          <w:sz w:val="24"/>
          <w:szCs w:val="24"/>
        </w:rPr>
        <w:t>Байгулов</w:t>
      </w:r>
      <w:proofErr w:type="spellEnd"/>
      <w:r w:rsidRPr="00C16348">
        <w:rPr>
          <w:rFonts w:eastAsia="Times New Roman"/>
          <w:color w:val="000000"/>
          <w:sz w:val="24"/>
          <w:szCs w:val="24"/>
        </w:rPr>
        <w:t xml:space="preserve"> П.Ю., </w:t>
      </w:r>
      <w:proofErr w:type="spellStart"/>
      <w:r w:rsidRPr="00C16348">
        <w:rPr>
          <w:rFonts w:eastAsia="Times New Roman"/>
          <w:color w:val="000000"/>
          <w:sz w:val="24"/>
          <w:szCs w:val="24"/>
        </w:rPr>
        <w:t>Романин</w:t>
      </w:r>
      <w:proofErr w:type="spellEnd"/>
      <w:r w:rsidRPr="00C16348">
        <w:rPr>
          <w:rFonts w:eastAsia="Times New Roman"/>
          <w:color w:val="000000"/>
          <w:sz w:val="24"/>
          <w:szCs w:val="24"/>
        </w:rPr>
        <w:t xml:space="preserve"> Н.Н. Основы настольного тенниса. М. </w:t>
      </w:r>
      <w:proofErr w:type="spellStart"/>
      <w:r w:rsidRPr="00C16348">
        <w:rPr>
          <w:rFonts w:eastAsia="Times New Roman"/>
          <w:color w:val="000000"/>
          <w:sz w:val="24"/>
          <w:szCs w:val="24"/>
        </w:rPr>
        <w:t>ФиС</w:t>
      </w:r>
      <w:proofErr w:type="spellEnd"/>
      <w:r w:rsidRPr="00C16348">
        <w:rPr>
          <w:rFonts w:eastAsia="Times New Roman"/>
          <w:color w:val="000000"/>
          <w:sz w:val="24"/>
          <w:szCs w:val="24"/>
        </w:rPr>
        <w:t>. 1979.</w:t>
      </w:r>
    </w:p>
    <w:p w:rsidR="008D11FC" w:rsidRPr="00C16348" w:rsidRDefault="008D11FC" w:rsidP="008D11FC">
      <w:pPr>
        <w:numPr>
          <w:ilvl w:val="0"/>
          <w:numId w:val="17"/>
        </w:numPr>
        <w:shd w:val="clear" w:color="auto" w:fill="FFFFFF"/>
        <w:rPr>
          <w:rFonts w:ascii="Arial" w:eastAsia="Times New Roman" w:hAnsi="Arial" w:cs="Arial"/>
          <w:color w:val="000000"/>
        </w:rPr>
      </w:pPr>
      <w:r w:rsidRPr="00C16348">
        <w:rPr>
          <w:rFonts w:eastAsia="Times New Roman"/>
          <w:color w:val="000000"/>
          <w:sz w:val="24"/>
          <w:szCs w:val="24"/>
        </w:rPr>
        <w:t> Кун А. Всеобщая история физической культуры и спорта.</w:t>
      </w:r>
    </w:p>
    <w:p w:rsidR="008D11FC" w:rsidRPr="00A01DD6" w:rsidRDefault="008D11FC" w:rsidP="008D11FC">
      <w:pPr>
        <w:shd w:val="clear" w:color="auto" w:fill="FFFFFF"/>
        <w:ind w:left="786"/>
        <w:rPr>
          <w:rFonts w:ascii="Arial" w:eastAsia="Times New Roman" w:hAnsi="Arial" w:cs="Arial"/>
          <w:color w:val="000000"/>
        </w:rPr>
      </w:pPr>
      <w:r w:rsidRPr="00C16348">
        <w:rPr>
          <w:rFonts w:eastAsia="Times New Roman"/>
          <w:color w:val="000000"/>
          <w:sz w:val="24"/>
          <w:szCs w:val="24"/>
        </w:rPr>
        <w:t> Под редакцией Столбова В.В.. М. Радуга. 1982.</w:t>
      </w:r>
    </w:p>
    <w:p w:rsidR="008D11FC" w:rsidRPr="00141BA3" w:rsidRDefault="008D11FC" w:rsidP="008D11FC">
      <w:pPr>
        <w:rPr>
          <w:sz w:val="20"/>
          <w:szCs w:val="20"/>
        </w:rPr>
      </w:pPr>
    </w:p>
    <w:p w:rsidR="00947CAB" w:rsidRDefault="00947CAB"/>
    <w:sectPr w:rsidR="00947CAB" w:rsidSect="008D11FC">
      <w:pgSz w:w="16838" w:h="11904" w:orient="landscape"/>
      <w:pgMar w:top="1440" w:right="1440" w:bottom="705" w:left="1440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822"/>
    <w:multiLevelType w:val="hybridMultilevel"/>
    <w:tmpl w:val="256E3006"/>
    <w:lvl w:ilvl="0" w:tplc="B4325E5C">
      <w:start w:val="1"/>
      <w:numFmt w:val="bullet"/>
      <w:lvlText w:val=""/>
      <w:lvlJc w:val="left"/>
    </w:lvl>
    <w:lvl w:ilvl="1" w:tplc="59604960">
      <w:numFmt w:val="decimal"/>
      <w:lvlText w:val=""/>
      <w:lvlJc w:val="left"/>
    </w:lvl>
    <w:lvl w:ilvl="2" w:tplc="4DFC51AC">
      <w:numFmt w:val="decimal"/>
      <w:lvlText w:val=""/>
      <w:lvlJc w:val="left"/>
    </w:lvl>
    <w:lvl w:ilvl="3" w:tplc="8EB67B70">
      <w:numFmt w:val="decimal"/>
      <w:lvlText w:val=""/>
      <w:lvlJc w:val="left"/>
    </w:lvl>
    <w:lvl w:ilvl="4" w:tplc="12C2E6A4">
      <w:numFmt w:val="decimal"/>
      <w:lvlText w:val=""/>
      <w:lvlJc w:val="left"/>
    </w:lvl>
    <w:lvl w:ilvl="5" w:tplc="AFBEC0C4">
      <w:numFmt w:val="decimal"/>
      <w:lvlText w:val=""/>
      <w:lvlJc w:val="left"/>
    </w:lvl>
    <w:lvl w:ilvl="6" w:tplc="9622078E">
      <w:numFmt w:val="decimal"/>
      <w:lvlText w:val=""/>
      <w:lvlJc w:val="left"/>
    </w:lvl>
    <w:lvl w:ilvl="7" w:tplc="36A60E7E">
      <w:numFmt w:val="decimal"/>
      <w:lvlText w:val=""/>
      <w:lvlJc w:val="left"/>
    </w:lvl>
    <w:lvl w:ilvl="8" w:tplc="7548D226">
      <w:numFmt w:val="decimal"/>
      <w:lvlText w:val=""/>
      <w:lvlJc w:val="left"/>
    </w:lvl>
  </w:abstractNum>
  <w:abstractNum w:abstractNumId="1">
    <w:nsid w:val="00001366"/>
    <w:multiLevelType w:val="hybridMultilevel"/>
    <w:tmpl w:val="9C862C22"/>
    <w:lvl w:ilvl="0" w:tplc="7A36D6AE">
      <w:start w:val="1"/>
      <w:numFmt w:val="bullet"/>
      <w:lvlText w:val=""/>
      <w:lvlJc w:val="left"/>
    </w:lvl>
    <w:lvl w:ilvl="1" w:tplc="536AA154">
      <w:numFmt w:val="decimal"/>
      <w:lvlText w:val=""/>
      <w:lvlJc w:val="left"/>
    </w:lvl>
    <w:lvl w:ilvl="2" w:tplc="8C4CB7F2">
      <w:numFmt w:val="decimal"/>
      <w:lvlText w:val=""/>
      <w:lvlJc w:val="left"/>
    </w:lvl>
    <w:lvl w:ilvl="3" w:tplc="385C731C">
      <w:numFmt w:val="decimal"/>
      <w:lvlText w:val=""/>
      <w:lvlJc w:val="left"/>
    </w:lvl>
    <w:lvl w:ilvl="4" w:tplc="6BB2FC62">
      <w:numFmt w:val="decimal"/>
      <w:lvlText w:val=""/>
      <w:lvlJc w:val="left"/>
    </w:lvl>
    <w:lvl w:ilvl="5" w:tplc="C3E4A11C">
      <w:numFmt w:val="decimal"/>
      <w:lvlText w:val=""/>
      <w:lvlJc w:val="left"/>
    </w:lvl>
    <w:lvl w:ilvl="6" w:tplc="3D9290D0">
      <w:numFmt w:val="decimal"/>
      <w:lvlText w:val=""/>
      <w:lvlJc w:val="left"/>
    </w:lvl>
    <w:lvl w:ilvl="7" w:tplc="E934F19C">
      <w:numFmt w:val="decimal"/>
      <w:lvlText w:val=""/>
      <w:lvlJc w:val="left"/>
    </w:lvl>
    <w:lvl w:ilvl="8" w:tplc="A51EE2F8">
      <w:numFmt w:val="decimal"/>
      <w:lvlText w:val=""/>
      <w:lvlJc w:val="left"/>
    </w:lvl>
  </w:abstractNum>
  <w:abstractNum w:abstractNumId="2">
    <w:nsid w:val="000015A1"/>
    <w:multiLevelType w:val="hybridMultilevel"/>
    <w:tmpl w:val="1C648620"/>
    <w:lvl w:ilvl="0" w:tplc="E6F2651A">
      <w:start w:val="1"/>
      <w:numFmt w:val="bullet"/>
      <w:lvlText w:val=""/>
      <w:lvlJc w:val="left"/>
    </w:lvl>
    <w:lvl w:ilvl="1" w:tplc="14320326">
      <w:start w:val="1"/>
      <w:numFmt w:val="bullet"/>
      <w:lvlText w:val="К"/>
      <w:lvlJc w:val="left"/>
    </w:lvl>
    <w:lvl w:ilvl="2" w:tplc="3996BA76">
      <w:start w:val="1"/>
      <w:numFmt w:val="bullet"/>
      <w:lvlText w:val="К"/>
      <w:lvlJc w:val="left"/>
    </w:lvl>
    <w:lvl w:ilvl="3" w:tplc="C3E6E988">
      <w:numFmt w:val="decimal"/>
      <w:lvlText w:val=""/>
      <w:lvlJc w:val="left"/>
    </w:lvl>
    <w:lvl w:ilvl="4" w:tplc="C5144230">
      <w:numFmt w:val="decimal"/>
      <w:lvlText w:val=""/>
      <w:lvlJc w:val="left"/>
    </w:lvl>
    <w:lvl w:ilvl="5" w:tplc="AAB0C4C8">
      <w:numFmt w:val="decimal"/>
      <w:lvlText w:val=""/>
      <w:lvlJc w:val="left"/>
    </w:lvl>
    <w:lvl w:ilvl="6" w:tplc="B31CC986">
      <w:numFmt w:val="decimal"/>
      <w:lvlText w:val=""/>
      <w:lvlJc w:val="left"/>
    </w:lvl>
    <w:lvl w:ilvl="7" w:tplc="90AA35F8">
      <w:numFmt w:val="decimal"/>
      <w:lvlText w:val=""/>
      <w:lvlJc w:val="left"/>
    </w:lvl>
    <w:lvl w:ilvl="8" w:tplc="E4A8C52E">
      <w:numFmt w:val="decimal"/>
      <w:lvlText w:val=""/>
      <w:lvlJc w:val="left"/>
    </w:lvl>
  </w:abstractNum>
  <w:abstractNum w:abstractNumId="3">
    <w:nsid w:val="000016C5"/>
    <w:multiLevelType w:val="hybridMultilevel"/>
    <w:tmpl w:val="C9A8C9BC"/>
    <w:lvl w:ilvl="0" w:tplc="C08E9D66">
      <w:start w:val="1"/>
      <w:numFmt w:val="decimal"/>
      <w:lvlText w:val="%1."/>
      <w:lvlJc w:val="left"/>
    </w:lvl>
    <w:lvl w:ilvl="1" w:tplc="FD3C6E40">
      <w:numFmt w:val="decimal"/>
      <w:lvlText w:val=""/>
      <w:lvlJc w:val="left"/>
    </w:lvl>
    <w:lvl w:ilvl="2" w:tplc="07C8CF94">
      <w:numFmt w:val="decimal"/>
      <w:lvlText w:val=""/>
      <w:lvlJc w:val="left"/>
    </w:lvl>
    <w:lvl w:ilvl="3" w:tplc="13D63FDA">
      <w:numFmt w:val="decimal"/>
      <w:lvlText w:val=""/>
      <w:lvlJc w:val="left"/>
    </w:lvl>
    <w:lvl w:ilvl="4" w:tplc="E7844566">
      <w:numFmt w:val="decimal"/>
      <w:lvlText w:val=""/>
      <w:lvlJc w:val="left"/>
    </w:lvl>
    <w:lvl w:ilvl="5" w:tplc="C994E9DA">
      <w:numFmt w:val="decimal"/>
      <w:lvlText w:val=""/>
      <w:lvlJc w:val="left"/>
    </w:lvl>
    <w:lvl w:ilvl="6" w:tplc="F15CF7AA">
      <w:numFmt w:val="decimal"/>
      <w:lvlText w:val=""/>
      <w:lvlJc w:val="left"/>
    </w:lvl>
    <w:lvl w:ilvl="7" w:tplc="EA706F84">
      <w:numFmt w:val="decimal"/>
      <w:lvlText w:val=""/>
      <w:lvlJc w:val="left"/>
    </w:lvl>
    <w:lvl w:ilvl="8" w:tplc="A6E06DC4">
      <w:numFmt w:val="decimal"/>
      <w:lvlText w:val=""/>
      <w:lvlJc w:val="left"/>
    </w:lvl>
  </w:abstractNum>
  <w:abstractNum w:abstractNumId="4">
    <w:nsid w:val="00001CD0"/>
    <w:multiLevelType w:val="hybridMultilevel"/>
    <w:tmpl w:val="D36C544E"/>
    <w:lvl w:ilvl="0" w:tplc="B92A3A88">
      <w:start w:val="1"/>
      <w:numFmt w:val="bullet"/>
      <w:lvlText w:val=""/>
      <w:lvlJc w:val="left"/>
    </w:lvl>
    <w:lvl w:ilvl="1" w:tplc="027A6FDC">
      <w:numFmt w:val="decimal"/>
      <w:lvlText w:val=""/>
      <w:lvlJc w:val="left"/>
    </w:lvl>
    <w:lvl w:ilvl="2" w:tplc="C2B09434">
      <w:numFmt w:val="decimal"/>
      <w:lvlText w:val=""/>
      <w:lvlJc w:val="left"/>
    </w:lvl>
    <w:lvl w:ilvl="3" w:tplc="3D58E4CE">
      <w:numFmt w:val="decimal"/>
      <w:lvlText w:val=""/>
      <w:lvlJc w:val="left"/>
    </w:lvl>
    <w:lvl w:ilvl="4" w:tplc="6D5E403E">
      <w:numFmt w:val="decimal"/>
      <w:lvlText w:val=""/>
      <w:lvlJc w:val="left"/>
    </w:lvl>
    <w:lvl w:ilvl="5" w:tplc="0B02A9E0">
      <w:numFmt w:val="decimal"/>
      <w:lvlText w:val=""/>
      <w:lvlJc w:val="left"/>
    </w:lvl>
    <w:lvl w:ilvl="6" w:tplc="96C44E5C">
      <w:numFmt w:val="decimal"/>
      <w:lvlText w:val=""/>
      <w:lvlJc w:val="left"/>
    </w:lvl>
    <w:lvl w:ilvl="7" w:tplc="8E864320">
      <w:numFmt w:val="decimal"/>
      <w:lvlText w:val=""/>
      <w:lvlJc w:val="left"/>
    </w:lvl>
    <w:lvl w:ilvl="8" w:tplc="9ED24AA0">
      <w:numFmt w:val="decimal"/>
      <w:lvlText w:val=""/>
      <w:lvlJc w:val="left"/>
    </w:lvl>
  </w:abstractNum>
  <w:abstractNum w:abstractNumId="5">
    <w:nsid w:val="00002C3B"/>
    <w:multiLevelType w:val="hybridMultilevel"/>
    <w:tmpl w:val="4E266074"/>
    <w:lvl w:ilvl="0" w:tplc="76203B72">
      <w:start w:val="1"/>
      <w:numFmt w:val="bullet"/>
      <w:lvlText w:val="и"/>
      <w:lvlJc w:val="left"/>
    </w:lvl>
    <w:lvl w:ilvl="1" w:tplc="232A8066">
      <w:numFmt w:val="decimal"/>
      <w:lvlText w:val=""/>
      <w:lvlJc w:val="left"/>
    </w:lvl>
    <w:lvl w:ilvl="2" w:tplc="5EC41628">
      <w:numFmt w:val="decimal"/>
      <w:lvlText w:val=""/>
      <w:lvlJc w:val="left"/>
    </w:lvl>
    <w:lvl w:ilvl="3" w:tplc="396A060E">
      <w:numFmt w:val="decimal"/>
      <w:lvlText w:val=""/>
      <w:lvlJc w:val="left"/>
    </w:lvl>
    <w:lvl w:ilvl="4" w:tplc="8AEE318E">
      <w:numFmt w:val="decimal"/>
      <w:lvlText w:val=""/>
      <w:lvlJc w:val="left"/>
    </w:lvl>
    <w:lvl w:ilvl="5" w:tplc="602A9992">
      <w:numFmt w:val="decimal"/>
      <w:lvlText w:val=""/>
      <w:lvlJc w:val="left"/>
    </w:lvl>
    <w:lvl w:ilvl="6" w:tplc="E2C6503A">
      <w:numFmt w:val="decimal"/>
      <w:lvlText w:val=""/>
      <w:lvlJc w:val="left"/>
    </w:lvl>
    <w:lvl w:ilvl="7" w:tplc="2D880A80">
      <w:numFmt w:val="decimal"/>
      <w:lvlText w:val=""/>
      <w:lvlJc w:val="left"/>
    </w:lvl>
    <w:lvl w:ilvl="8" w:tplc="0AA6CC60">
      <w:numFmt w:val="decimal"/>
      <w:lvlText w:val=""/>
      <w:lvlJc w:val="left"/>
    </w:lvl>
  </w:abstractNum>
  <w:abstractNum w:abstractNumId="6">
    <w:nsid w:val="00002E40"/>
    <w:multiLevelType w:val="hybridMultilevel"/>
    <w:tmpl w:val="21F869F0"/>
    <w:lvl w:ilvl="0" w:tplc="7C10F0C4">
      <w:start w:val="1"/>
      <w:numFmt w:val="bullet"/>
      <w:lvlText w:val=""/>
      <w:lvlJc w:val="left"/>
    </w:lvl>
    <w:lvl w:ilvl="1" w:tplc="3E48DB6A">
      <w:numFmt w:val="decimal"/>
      <w:lvlText w:val=""/>
      <w:lvlJc w:val="left"/>
    </w:lvl>
    <w:lvl w:ilvl="2" w:tplc="ED6AA05A">
      <w:numFmt w:val="decimal"/>
      <w:lvlText w:val=""/>
      <w:lvlJc w:val="left"/>
    </w:lvl>
    <w:lvl w:ilvl="3" w:tplc="0AAE2E3C">
      <w:numFmt w:val="decimal"/>
      <w:lvlText w:val=""/>
      <w:lvlJc w:val="left"/>
    </w:lvl>
    <w:lvl w:ilvl="4" w:tplc="3B709644">
      <w:numFmt w:val="decimal"/>
      <w:lvlText w:val=""/>
      <w:lvlJc w:val="left"/>
    </w:lvl>
    <w:lvl w:ilvl="5" w:tplc="43DEF59E">
      <w:numFmt w:val="decimal"/>
      <w:lvlText w:val=""/>
      <w:lvlJc w:val="left"/>
    </w:lvl>
    <w:lvl w:ilvl="6" w:tplc="4F82C6FC">
      <w:numFmt w:val="decimal"/>
      <w:lvlText w:val=""/>
      <w:lvlJc w:val="left"/>
    </w:lvl>
    <w:lvl w:ilvl="7" w:tplc="68FCEE7C">
      <w:numFmt w:val="decimal"/>
      <w:lvlText w:val=""/>
      <w:lvlJc w:val="left"/>
    </w:lvl>
    <w:lvl w:ilvl="8" w:tplc="9796BFDA">
      <w:numFmt w:val="decimal"/>
      <w:lvlText w:val=""/>
      <w:lvlJc w:val="left"/>
    </w:lvl>
  </w:abstractNum>
  <w:abstractNum w:abstractNumId="7">
    <w:nsid w:val="0000366B"/>
    <w:multiLevelType w:val="hybridMultilevel"/>
    <w:tmpl w:val="56567B7C"/>
    <w:lvl w:ilvl="0" w:tplc="E932D8A4">
      <w:start w:val="1"/>
      <w:numFmt w:val="bullet"/>
      <w:lvlText w:val="В"/>
      <w:lvlJc w:val="left"/>
    </w:lvl>
    <w:lvl w:ilvl="1" w:tplc="9426EF6E">
      <w:start w:val="1"/>
      <w:numFmt w:val="bullet"/>
      <w:lvlText w:val=""/>
      <w:lvlJc w:val="left"/>
    </w:lvl>
    <w:lvl w:ilvl="2" w:tplc="0A5CCE88">
      <w:numFmt w:val="decimal"/>
      <w:lvlText w:val=""/>
      <w:lvlJc w:val="left"/>
    </w:lvl>
    <w:lvl w:ilvl="3" w:tplc="BD8ACEB4">
      <w:numFmt w:val="decimal"/>
      <w:lvlText w:val=""/>
      <w:lvlJc w:val="left"/>
    </w:lvl>
    <w:lvl w:ilvl="4" w:tplc="5F2C9E28">
      <w:numFmt w:val="decimal"/>
      <w:lvlText w:val=""/>
      <w:lvlJc w:val="left"/>
    </w:lvl>
    <w:lvl w:ilvl="5" w:tplc="EB781EAA">
      <w:numFmt w:val="decimal"/>
      <w:lvlText w:val=""/>
      <w:lvlJc w:val="left"/>
    </w:lvl>
    <w:lvl w:ilvl="6" w:tplc="A2F2B658">
      <w:numFmt w:val="decimal"/>
      <w:lvlText w:val=""/>
      <w:lvlJc w:val="left"/>
    </w:lvl>
    <w:lvl w:ilvl="7" w:tplc="FF7A87CE">
      <w:numFmt w:val="decimal"/>
      <w:lvlText w:val=""/>
      <w:lvlJc w:val="left"/>
    </w:lvl>
    <w:lvl w:ilvl="8" w:tplc="920ECC6A">
      <w:numFmt w:val="decimal"/>
      <w:lvlText w:val=""/>
      <w:lvlJc w:val="left"/>
    </w:lvl>
  </w:abstractNum>
  <w:abstractNum w:abstractNumId="8">
    <w:nsid w:val="00003EF6"/>
    <w:multiLevelType w:val="hybridMultilevel"/>
    <w:tmpl w:val="FFFAB7B8"/>
    <w:lvl w:ilvl="0" w:tplc="BFBAEC1C">
      <w:start w:val="1"/>
      <w:numFmt w:val="bullet"/>
      <w:lvlText w:val=""/>
      <w:lvlJc w:val="left"/>
    </w:lvl>
    <w:lvl w:ilvl="1" w:tplc="785E20CE">
      <w:start w:val="1"/>
      <w:numFmt w:val="bullet"/>
      <w:lvlText w:val="К"/>
      <w:lvlJc w:val="left"/>
    </w:lvl>
    <w:lvl w:ilvl="2" w:tplc="BF78EFB0">
      <w:numFmt w:val="decimal"/>
      <w:lvlText w:val=""/>
      <w:lvlJc w:val="left"/>
    </w:lvl>
    <w:lvl w:ilvl="3" w:tplc="DFE26598">
      <w:numFmt w:val="decimal"/>
      <w:lvlText w:val=""/>
      <w:lvlJc w:val="left"/>
    </w:lvl>
    <w:lvl w:ilvl="4" w:tplc="1876F076">
      <w:numFmt w:val="decimal"/>
      <w:lvlText w:val=""/>
      <w:lvlJc w:val="left"/>
    </w:lvl>
    <w:lvl w:ilvl="5" w:tplc="7D78F4D6">
      <w:numFmt w:val="decimal"/>
      <w:lvlText w:val=""/>
      <w:lvlJc w:val="left"/>
    </w:lvl>
    <w:lvl w:ilvl="6" w:tplc="58EE1BAE">
      <w:numFmt w:val="decimal"/>
      <w:lvlText w:val=""/>
      <w:lvlJc w:val="left"/>
    </w:lvl>
    <w:lvl w:ilvl="7" w:tplc="5DC4ACE8">
      <w:numFmt w:val="decimal"/>
      <w:lvlText w:val=""/>
      <w:lvlJc w:val="left"/>
    </w:lvl>
    <w:lvl w:ilvl="8" w:tplc="DF92A0FA">
      <w:numFmt w:val="decimal"/>
      <w:lvlText w:val=""/>
      <w:lvlJc w:val="left"/>
    </w:lvl>
  </w:abstractNum>
  <w:abstractNum w:abstractNumId="9">
    <w:nsid w:val="00004230"/>
    <w:multiLevelType w:val="hybridMultilevel"/>
    <w:tmpl w:val="D1FA0DC2"/>
    <w:lvl w:ilvl="0" w:tplc="3FF279F4">
      <w:start w:val="1"/>
      <w:numFmt w:val="bullet"/>
      <w:lvlText w:val="В"/>
      <w:lvlJc w:val="left"/>
    </w:lvl>
    <w:lvl w:ilvl="1" w:tplc="2C3AF606">
      <w:start w:val="1"/>
      <w:numFmt w:val="bullet"/>
      <w:lvlText w:val=""/>
      <w:lvlJc w:val="left"/>
    </w:lvl>
    <w:lvl w:ilvl="2" w:tplc="D50A9C8E">
      <w:numFmt w:val="decimal"/>
      <w:lvlText w:val=""/>
      <w:lvlJc w:val="left"/>
    </w:lvl>
    <w:lvl w:ilvl="3" w:tplc="9078F2FE">
      <w:numFmt w:val="decimal"/>
      <w:lvlText w:val=""/>
      <w:lvlJc w:val="left"/>
    </w:lvl>
    <w:lvl w:ilvl="4" w:tplc="8FDE9A4A">
      <w:numFmt w:val="decimal"/>
      <w:lvlText w:val=""/>
      <w:lvlJc w:val="left"/>
    </w:lvl>
    <w:lvl w:ilvl="5" w:tplc="83A61A42">
      <w:numFmt w:val="decimal"/>
      <w:lvlText w:val=""/>
      <w:lvlJc w:val="left"/>
    </w:lvl>
    <w:lvl w:ilvl="6" w:tplc="A0821358">
      <w:numFmt w:val="decimal"/>
      <w:lvlText w:val=""/>
      <w:lvlJc w:val="left"/>
    </w:lvl>
    <w:lvl w:ilvl="7" w:tplc="622A798E">
      <w:numFmt w:val="decimal"/>
      <w:lvlText w:val=""/>
      <w:lvlJc w:val="left"/>
    </w:lvl>
    <w:lvl w:ilvl="8" w:tplc="A6F6DD14">
      <w:numFmt w:val="decimal"/>
      <w:lvlText w:val=""/>
      <w:lvlJc w:val="left"/>
    </w:lvl>
  </w:abstractNum>
  <w:abstractNum w:abstractNumId="10">
    <w:nsid w:val="00005422"/>
    <w:multiLevelType w:val="hybridMultilevel"/>
    <w:tmpl w:val="FE1C1EA8"/>
    <w:lvl w:ilvl="0" w:tplc="7ED64E10">
      <w:start w:val="1"/>
      <w:numFmt w:val="bullet"/>
      <w:lvlText w:val=""/>
      <w:lvlJc w:val="left"/>
    </w:lvl>
    <w:lvl w:ilvl="1" w:tplc="25CEA3C6">
      <w:start w:val="1"/>
      <w:numFmt w:val="bullet"/>
      <w:lvlText w:val="К"/>
      <w:lvlJc w:val="left"/>
    </w:lvl>
    <w:lvl w:ilvl="2" w:tplc="9622FA48">
      <w:numFmt w:val="decimal"/>
      <w:lvlText w:val=""/>
      <w:lvlJc w:val="left"/>
    </w:lvl>
    <w:lvl w:ilvl="3" w:tplc="561E4616">
      <w:numFmt w:val="decimal"/>
      <w:lvlText w:val=""/>
      <w:lvlJc w:val="left"/>
    </w:lvl>
    <w:lvl w:ilvl="4" w:tplc="2196C3C8">
      <w:numFmt w:val="decimal"/>
      <w:lvlText w:val=""/>
      <w:lvlJc w:val="left"/>
    </w:lvl>
    <w:lvl w:ilvl="5" w:tplc="6A20D29C">
      <w:numFmt w:val="decimal"/>
      <w:lvlText w:val=""/>
      <w:lvlJc w:val="left"/>
    </w:lvl>
    <w:lvl w:ilvl="6" w:tplc="35462194">
      <w:numFmt w:val="decimal"/>
      <w:lvlText w:val=""/>
      <w:lvlJc w:val="left"/>
    </w:lvl>
    <w:lvl w:ilvl="7" w:tplc="B5F2B684">
      <w:numFmt w:val="decimal"/>
      <w:lvlText w:val=""/>
      <w:lvlJc w:val="left"/>
    </w:lvl>
    <w:lvl w:ilvl="8" w:tplc="8532758C">
      <w:numFmt w:val="decimal"/>
      <w:lvlText w:val=""/>
      <w:lvlJc w:val="left"/>
    </w:lvl>
  </w:abstractNum>
  <w:abstractNum w:abstractNumId="11">
    <w:nsid w:val="00006032"/>
    <w:multiLevelType w:val="hybridMultilevel"/>
    <w:tmpl w:val="602AA780"/>
    <w:lvl w:ilvl="0" w:tplc="76203B72">
      <w:start w:val="1"/>
      <w:numFmt w:val="bullet"/>
      <w:lvlText w:val="и"/>
      <w:lvlJc w:val="left"/>
    </w:lvl>
    <w:lvl w:ilvl="1" w:tplc="D28608D4">
      <w:numFmt w:val="decimal"/>
      <w:lvlText w:val=""/>
      <w:lvlJc w:val="left"/>
    </w:lvl>
    <w:lvl w:ilvl="2" w:tplc="1E169FDA">
      <w:numFmt w:val="decimal"/>
      <w:lvlText w:val=""/>
      <w:lvlJc w:val="left"/>
    </w:lvl>
    <w:lvl w:ilvl="3" w:tplc="F4866232">
      <w:numFmt w:val="decimal"/>
      <w:lvlText w:val=""/>
      <w:lvlJc w:val="left"/>
    </w:lvl>
    <w:lvl w:ilvl="4" w:tplc="9C8EA444">
      <w:numFmt w:val="decimal"/>
      <w:lvlText w:val=""/>
      <w:lvlJc w:val="left"/>
    </w:lvl>
    <w:lvl w:ilvl="5" w:tplc="2D289FF0">
      <w:numFmt w:val="decimal"/>
      <w:lvlText w:val=""/>
      <w:lvlJc w:val="left"/>
    </w:lvl>
    <w:lvl w:ilvl="6" w:tplc="36327194">
      <w:numFmt w:val="decimal"/>
      <w:lvlText w:val=""/>
      <w:lvlJc w:val="left"/>
    </w:lvl>
    <w:lvl w:ilvl="7" w:tplc="CD1AD792">
      <w:numFmt w:val="decimal"/>
      <w:lvlText w:val=""/>
      <w:lvlJc w:val="left"/>
    </w:lvl>
    <w:lvl w:ilvl="8" w:tplc="925EA3AE">
      <w:numFmt w:val="decimal"/>
      <w:lvlText w:val=""/>
      <w:lvlJc w:val="left"/>
    </w:lvl>
  </w:abstractNum>
  <w:abstractNum w:abstractNumId="12">
    <w:nsid w:val="000066C4"/>
    <w:multiLevelType w:val="hybridMultilevel"/>
    <w:tmpl w:val="8D6034A2"/>
    <w:lvl w:ilvl="0" w:tplc="B80053F8">
      <w:start w:val="1"/>
      <w:numFmt w:val="bullet"/>
      <w:lvlText w:val="В"/>
      <w:lvlJc w:val="left"/>
    </w:lvl>
    <w:lvl w:ilvl="1" w:tplc="E72E8C40">
      <w:start w:val="1"/>
      <w:numFmt w:val="bullet"/>
      <w:lvlText w:val=""/>
      <w:lvlJc w:val="left"/>
    </w:lvl>
    <w:lvl w:ilvl="2" w:tplc="F6D61E16">
      <w:numFmt w:val="decimal"/>
      <w:lvlText w:val=""/>
      <w:lvlJc w:val="left"/>
    </w:lvl>
    <w:lvl w:ilvl="3" w:tplc="7A3A7578">
      <w:numFmt w:val="decimal"/>
      <w:lvlText w:val=""/>
      <w:lvlJc w:val="left"/>
    </w:lvl>
    <w:lvl w:ilvl="4" w:tplc="EA067F0A">
      <w:numFmt w:val="decimal"/>
      <w:lvlText w:val=""/>
      <w:lvlJc w:val="left"/>
    </w:lvl>
    <w:lvl w:ilvl="5" w:tplc="33D28118">
      <w:numFmt w:val="decimal"/>
      <w:lvlText w:val=""/>
      <w:lvlJc w:val="left"/>
    </w:lvl>
    <w:lvl w:ilvl="6" w:tplc="D48222DE">
      <w:numFmt w:val="decimal"/>
      <w:lvlText w:val=""/>
      <w:lvlJc w:val="left"/>
    </w:lvl>
    <w:lvl w:ilvl="7" w:tplc="1AF44A40">
      <w:numFmt w:val="decimal"/>
      <w:lvlText w:val=""/>
      <w:lvlJc w:val="left"/>
    </w:lvl>
    <w:lvl w:ilvl="8" w:tplc="F650EC24">
      <w:numFmt w:val="decimal"/>
      <w:lvlText w:val=""/>
      <w:lvlJc w:val="left"/>
    </w:lvl>
  </w:abstractNum>
  <w:abstractNum w:abstractNumId="13">
    <w:nsid w:val="00007EB7"/>
    <w:multiLevelType w:val="hybridMultilevel"/>
    <w:tmpl w:val="E3D0691A"/>
    <w:lvl w:ilvl="0" w:tplc="9BCA32C0">
      <w:start w:val="1"/>
      <w:numFmt w:val="bullet"/>
      <w:lvlText w:val=""/>
      <w:lvlJc w:val="left"/>
    </w:lvl>
    <w:lvl w:ilvl="1" w:tplc="68701BAC">
      <w:numFmt w:val="decimal"/>
      <w:lvlText w:val=""/>
      <w:lvlJc w:val="left"/>
    </w:lvl>
    <w:lvl w:ilvl="2" w:tplc="E23C9D9E">
      <w:numFmt w:val="decimal"/>
      <w:lvlText w:val=""/>
      <w:lvlJc w:val="left"/>
    </w:lvl>
    <w:lvl w:ilvl="3" w:tplc="456A843E">
      <w:numFmt w:val="decimal"/>
      <w:lvlText w:val=""/>
      <w:lvlJc w:val="left"/>
    </w:lvl>
    <w:lvl w:ilvl="4" w:tplc="AFCA78C0">
      <w:numFmt w:val="decimal"/>
      <w:lvlText w:val=""/>
      <w:lvlJc w:val="left"/>
    </w:lvl>
    <w:lvl w:ilvl="5" w:tplc="CE2292CC">
      <w:numFmt w:val="decimal"/>
      <w:lvlText w:val=""/>
      <w:lvlJc w:val="left"/>
    </w:lvl>
    <w:lvl w:ilvl="6" w:tplc="41DE65DC">
      <w:numFmt w:val="decimal"/>
      <w:lvlText w:val=""/>
      <w:lvlJc w:val="left"/>
    </w:lvl>
    <w:lvl w:ilvl="7" w:tplc="266A3D5A">
      <w:numFmt w:val="decimal"/>
      <w:lvlText w:val=""/>
      <w:lvlJc w:val="left"/>
    </w:lvl>
    <w:lvl w:ilvl="8" w:tplc="F03854B6">
      <w:numFmt w:val="decimal"/>
      <w:lvlText w:val=""/>
      <w:lvlJc w:val="left"/>
    </w:lvl>
  </w:abstractNum>
  <w:abstractNum w:abstractNumId="14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9455263"/>
    <w:multiLevelType w:val="multilevel"/>
    <w:tmpl w:val="ACD01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3531AE"/>
    <w:multiLevelType w:val="multilevel"/>
    <w:tmpl w:val="3CA26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2"/>
  </w:num>
  <w:num w:numId="6">
    <w:abstractNumId w:val="9"/>
  </w:num>
  <w:num w:numId="7">
    <w:abstractNumId w:val="13"/>
  </w:num>
  <w:num w:numId="8">
    <w:abstractNumId w:val="11"/>
  </w:num>
  <w:num w:numId="9">
    <w:abstractNumId w:val="5"/>
  </w:num>
  <w:num w:numId="10">
    <w:abstractNumId w:val="2"/>
  </w:num>
  <w:num w:numId="11">
    <w:abstractNumId w:val="10"/>
  </w:num>
  <w:num w:numId="12">
    <w:abstractNumId w:val="8"/>
  </w:num>
  <w:num w:numId="13">
    <w:abstractNumId w:val="0"/>
  </w:num>
  <w:num w:numId="14">
    <w:abstractNumId w:val="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C8"/>
    <w:rsid w:val="00121240"/>
    <w:rsid w:val="00241775"/>
    <w:rsid w:val="00612EA5"/>
    <w:rsid w:val="00781B1A"/>
    <w:rsid w:val="00786054"/>
    <w:rsid w:val="008862BE"/>
    <w:rsid w:val="008A04B1"/>
    <w:rsid w:val="008D11FC"/>
    <w:rsid w:val="00907ABC"/>
    <w:rsid w:val="00947CAB"/>
    <w:rsid w:val="00AE5A0E"/>
    <w:rsid w:val="00B742C6"/>
    <w:rsid w:val="00BA27E7"/>
    <w:rsid w:val="00BB2C9D"/>
    <w:rsid w:val="00D53B03"/>
    <w:rsid w:val="00D568C8"/>
    <w:rsid w:val="00DF1CF2"/>
    <w:rsid w:val="00E7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11FC"/>
    <w:rPr>
      <w:color w:val="0000FF"/>
      <w:u w:val="single"/>
    </w:rPr>
  </w:style>
  <w:style w:type="table" w:styleId="a4">
    <w:name w:val="Table Grid"/>
    <w:basedOn w:val="a1"/>
    <w:uiPriority w:val="59"/>
    <w:rsid w:val="008D1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8D11FC"/>
    <w:pPr>
      <w:numPr>
        <w:numId w:val="15"/>
      </w:numPr>
      <w:tabs>
        <w:tab w:val="left" w:pos="709"/>
        <w:tab w:val="right" w:leader="dot" w:pos="9496"/>
      </w:tabs>
      <w:jc w:val="both"/>
    </w:pPr>
    <w:rPr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8D11F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D11F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8D11FC"/>
  </w:style>
  <w:style w:type="paragraph" w:customStyle="1" w:styleId="Default">
    <w:name w:val="Default"/>
    <w:rsid w:val="00781B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A04B1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A04B1"/>
    <w:rPr>
      <w:rFonts w:ascii="Calibri" w:eastAsia="Calibri" w:hAnsi="Calibri" w:cs="Times New Roman"/>
    </w:rPr>
  </w:style>
  <w:style w:type="character" w:customStyle="1" w:styleId="Zag11">
    <w:name w:val="Zag_11"/>
    <w:rsid w:val="008A04B1"/>
  </w:style>
  <w:style w:type="paragraph" w:styleId="a9">
    <w:name w:val="Balloon Text"/>
    <w:basedOn w:val="a"/>
    <w:link w:val="aa"/>
    <w:uiPriority w:val="99"/>
    <w:semiHidden/>
    <w:unhideWhenUsed/>
    <w:rsid w:val="007860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05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11FC"/>
    <w:rPr>
      <w:color w:val="0000FF"/>
      <w:u w:val="single"/>
    </w:rPr>
  </w:style>
  <w:style w:type="table" w:styleId="a4">
    <w:name w:val="Table Grid"/>
    <w:basedOn w:val="a1"/>
    <w:uiPriority w:val="59"/>
    <w:rsid w:val="008D1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8D11FC"/>
    <w:pPr>
      <w:numPr>
        <w:numId w:val="15"/>
      </w:numPr>
      <w:tabs>
        <w:tab w:val="left" w:pos="709"/>
        <w:tab w:val="right" w:leader="dot" w:pos="9496"/>
      </w:tabs>
      <w:jc w:val="both"/>
    </w:pPr>
    <w:rPr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8D11F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D11F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8D11FC"/>
  </w:style>
  <w:style w:type="paragraph" w:customStyle="1" w:styleId="Default">
    <w:name w:val="Default"/>
    <w:rsid w:val="00781B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A04B1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A04B1"/>
    <w:rPr>
      <w:rFonts w:ascii="Calibri" w:eastAsia="Calibri" w:hAnsi="Calibri" w:cs="Times New Roman"/>
    </w:rPr>
  </w:style>
  <w:style w:type="character" w:customStyle="1" w:styleId="Zag11">
    <w:name w:val="Zag_11"/>
    <w:rsid w:val="008A04B1"/>
  </w:style>
  <w:style w:type="paragraph" w:styleId="a9">
    <w:name w:val="Balloon Text"/>
    <w:basedOn w:val="a"/>
    <w:link w:val="aa"/>
    <w:uiPriority w:val="99"/>
    <w:semiHidden/>
    <w:unhideWhenUsed/>
    <w:rsid w:val="007860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0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5139</Words>
  <Characters>29295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Начальная школа</dc:creator>
  <cp:keywords/>
  <dc:description/>
  <cp:lastModifiedBy>Завуч Начальная школа</cp:lastModifiedBy>
  <cp:revision>9</cp:revision>
  <cp:lastPrinted>2018-01-31T01:01:00Z</cp:lastPrinted>
  <dcterms:created xsi:type="dcterms:W3CDTF">2018-01-24T03:19:00Z</dcterms:created>
  <dcterms:modified xsi:type="dcterms:W3CDTF">2018-01-31T04:18:00Z</dcterms:modified>
</cp:coreProperties>
</file>