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8BA" w:rsidRDefault="009648BA" w:rsidP="009648BA">
      <w:pPr>
        <w:rPr>
          <w:b/>
          <w:sz w:val="32"/>
          <w:szCs w:val="32"/>
        </w:rPr>
      </w:pPr>
    </w:p>
    <w:p w:rsidR="009648BA" w:rsidRDefault="00BC1CE1" w:rsidP="009648BA">
      <w:pPr>
        <w:pStyle w:val="a3"/>
        <w:spacing w:before="0" w:after="0"/>
        <w:ind w:left="57" w:hanging="57"/>
        <w:jc w:val="center"/>
        <w:rPr>
          <w:rFonts w:ascii="Bookman Old Style" w:hAnsi="Bookman Old Style" w:cs="Bookman Old Style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5010279" wp14:editId="739D0A1F">
            <wp:extent cx="8168018" cy="5709684"/>
            <wp:effectExtent l="0" t="0" r="444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0042" t="26134" r="8772" b="11663"/>
                    <a:stretch/>
                  </pic:blipFill>
                  <pic:spPr bwMode="auto">
                    <a:xfrm>
                      <a:off x="0" y="0"/>
                      <a:ext cx="8166376" cy="5708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48BA" w:rsidRDefault="009648BA" w:rsidP="009648BA">
      <w:pPr>
        <w:pStyle w:val="a3"/>
        <w:numPr>
          <w:ilvl w:val="0"/>
          <w:numId w:val="4"/>
        </w:numPr>
        <w:spacing w:before="0" w:after="0"/>
        <w:jc w:val="center"/>
      </w:pPr>
      <w:r>
        <w:rPr>
          <w:b/>
          <w:bCs/>
          <w:caps/>
        </w:rPr>
        <w:lastRenderedPageBreak/>
        <w:t>Пояснительная записка</w:t>
      </w:r>
    </w:p>
    <w:p w:rsidR="009648BA" w:rsidRDefault="009648BA" w:rsidP="00403818">
      <w:pPr>
        <w:pStyle w:val="a3"/>
        <w:spacing w:before="0" w:after="0"/>
        <w:ind w:left="360"/>
        <w:rPr>
          <w:b/>
          <w:bCs/>
        </w:rPr>
      </w:pPr>
    </w:p>
    <w:p w:rsidR="009648BA" w:rsidRDefault="009648BA" w:rsidP="009648BA">
      <w:pPr>
        <w:pStyle w:val="a3"/>
        <w:spacing w:before="0" w:after="0"/>
        <w:ind w:left="720"/>
        <w:jc w:val="center"/>
      </w:pPr>
      <w:r>
        <w:rPr>
          <w:b/>
          <w:bCs/>
        </w:rPr>
        <w:t>Направленность программы</w:t>
      </w:r>
    </w:p>
    <w:p w:rsidR="00403818" w:rsidRDefault="009648BA" w:rsidP="009648BA">
      <w:pPr>
        <w:pStyle w:val="a3"/>
        <w:spacing w:before="0" w:after="0"/>
        <w:ind w:firstLine="360"/>
        <w:jc w:val="both"/>
      </w:pPr>
      <w:r>
        <w:t xml:space="preserve">    Программа «Мягкая игрушка» направлена на развитие творческих способностей ребёнка и имеет художественную направленность.</w:t>
      </w:r>
      <w:r>
        <w:tab/>
        <w:t xml:space="preserve">   </w:t>
      </w:r>
    </w:p>
    <w:p w:rsidR="00DF67CF" w:rsidRDefault="00403818" w:rsidP="00403818">
      <w:r w:rsidRPr="00403818">
        <w:t xml:space="preserve">Нормативно-правовой        и    документальной       </w:t>
      </w:r>
      <w:proofErr w:type="gramStart"/>
      <w:r w:rsidRPr="00403818">
        <w:t>базой     программы</w:t>
      </w:r>
      <w:proofErr w:type="gramEnd"/>
      <w:r w:rsidRPr="00403818">
        <w:t xml:space="preserve"> внеурочной      деятельности      «Мягкая игрушка» являются:</w:t>
      </w:r>
    </w:p>
    <w:p w:rsidR="00B17204" w:rsidRPr="00342FAA" w:rsidRDefault="00B17204" w:rsidP="00B17204">
      <w:r>
        <w:t xml:space="preserve">- </w:t>
      </w:r>
      <w:r w:rsidRPr="00342FAA">
        <w:t>Федеральный закон «Об образовании в Российской Федерации» от 29.12.2012 года № 273-ФЗ;</w:t>
      </w:r>
    </w:p>
    <w:p w:rsidR="00B17204" w:rsidRDefault="00B17204" w:rsidP="00B17204">
      <w:pPr>
        <w:pStyle w:val="Default"/>
        <w:jc w:val="both"/>
      </w:pPr>
      <w:proofErr w:type="gramStart"/>
      <w:r w:rsidRPr="00260A60">
        <w:t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  <w:proofErr w:type="gramEnd"/>
    </w:p>
    <w:p w:rsidR="00B17204" w:rsidRPr="00260A60" w:rsidRDefault="00B17204" w:rsidP="00B17204">
      <w:pPr>
        <w:pStyle w:val="Default"/>
        <w:jc w:val="both"/>
      </w:pPr>
    </w:p>
    <w:p w:rsidR="00B17204" w:rsidRPr="00342FAA" w:rsidRDefault="00B17204" w:rsidP="00B17204">
      <w:r w:rsidRPr="00260A60">
        <w:t>-</w:t>
      </w:r>
      <w:r w:rsidRPr="00342FAA">
        <w:t>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B17204" w:rsidRPr="00342FAA" w:rsidRDefault="00B17204" w:rsidP="00B17204">
      <w:r w:rsidRPr="00342FAA"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B17204" w:rsidRPr="00342FAA" w:rsidRDefault="00B17204" w:rsidP="00B17204">
      <w:proofErr w:type="gramStart"/>
      <w:r w:rsidRPr="00260A60">
        <w:t xml:space="preserve">- </w:t>
      </w:r>
      <w:r w:rsidRPr="00342FAA">
        <w:t>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342FAA"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B17204" w:rsidRPr="00342FAA" w:rsidRDefault="00B17204" w:rsidP="00B17204">
      <w:r w:rsidRPr="00260A60">
        <w:t>-</w:t>
      </w:r>
      <w:r w:rsidRPr="00342FAA">
        <w:t>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B17204" w:rsidRPr="00260A60" w:rsidRDefault="00B17204" w:rsidP="00B17204">
      <w:pPr>
        <w:pStyle w:val="Default"/>
        <w:jc w:val="both"/>
      </w:pPr>
      <w:r w:rsidRPr="00260A60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B17204" w:rsidRPr="00342FAA" w:rsidRDefault="00B17204" w:rsidP="00B17204">
      <w:r w:rsidRPr="00342FAA"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B17204" w:rsidRPr="00260A60" w:rsidRDefault="00B17204" w:rsidP="00B17204">
      <w:pPr>
        <w:pStyle w:val="Default"/>
        <w:jc w:val="both"/>
      </w:pPr>
      <w:r w:rsidRPr="00342FAA">
        <w:t>-постановление Главного государственного</w:t>
      </w:r>
      <w:r w:rsidRPr="00260A60">
        <w:t xml:space="preserve">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</w:t>
      </w:r>
      <w:proofErr w:type="gramStart"/>
      <w:r w:rsidRPr="00260A60">
        <w:t>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260A60">
        <w:t xml:space="preserve"> Санитарно-эпидемиологические правила и нормативы...") (Зарегистрировано в Минюсте России 14.08.2015 N 38528); </w:t>
      </w:r>
    </w:p>
    <w:p w:rsidR="00B17204" w:rsidRPr="00342FAA" w:rsidRDefault="00B17204" w:rsidP="00B17204">
      <w:proofErr w:type="gramStart"/>
      <w:r w:rsidRPr="00260A60">
        <w:lastRenderedPageBreak/>
        <w:t xml:space="preserve">- </w:t>
      </w:r>
      <w:r w:rsidRPr="00342FAA">
        <w:t>письмо Министерства образования и науки Российской Федерации от 19.11.2010 № 6842-03/30 «О введении третьего часа физической культуры в 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342FAA">
        <w:t xml:space="preserve"> </w:t>
      </w:r>
      <w:proofErr w:type="gramStart"/>
      <w:r w:rsidRPr="00342FAA">
        <w:t>организациях</w:t>
      </w:r>
      <w:proofErr w:type="gramEnd"/>
      <w:r w:rsidRPr="00342FAA">
        <w:t xml:space="preserve">»; </w:t>
      </w:r>
    </w:p>
    <w:p w:rsidR="00B17204" w:rsidRPr="00260A60" w:rsidRDefault="00B17204" w:rsidP="00B17204">
      <w:pPr>
        <w:pStyle w:val="Default"/>
      </w:pPr>
      <w:r w:rsidRPr="00260A60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B17204" w:rsidRPr="00342FAA" w:rsidRDefault="00B17204" w:rsidP="00B17204">
      <w:r w:rsidRPr="00342FAA"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B17204" w:rsidRPr="00342FAA" w:rsidRDefault="00B17204" w:rsidP="00B17204">
      <w:pPr>
        <w:pStyle w:val="Default"/>
      </w:pPr>
      <w:r w:rsidRPr="00342FAA">
        <w:t>-письмо Департамента общего образования  Томской области 06. 05. 2016 № 1790 / 01- 08;</w:t>
      </w:r>
    </w:p>
    <w:p w:rsidR="00B17204" w:rsidRPr="005D2FCD" w:rsidRDefault="00B17204" w:rsidP="00B17204">
      <w:pPr>
        <w:pStyle w:val="a8"/>
        <w:ind w:left="0"/>
        <w:rPr>
          <w:rFonts w:ascii="Times New Roman" w:hAnsi="Times New Roman"/>
          <w:sz w:val="24"/>
          <w:szCs w:val="24"/>
        </w:rPr>
      </w:pPr>
      <w:r w:rsidRPr="00342FAA">
        <w:rPr>
          <w:rFonts w:ascii="Times New Roman" w:hAnsi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Томска (Утверждена 30.08.2017 г.).</w:t>
      </w:r>
    </w:p>
    <w:p w:rsidR="009648BA" w:rsidRDefault="009648BA" w:rsidP="009648BA">
      <w:pPr>
        <w:pStyle w:val="a3"/>
        <w:spacing w:before="0" w:after="0"/>
        <w:ind w:firstLine="360"/>
        <w:jc w:val="both"/>
      </w:pPr>
      <w:r>
        <w:t xml:space="preserve">    Игрушка – один из древнейших видов народного художественного творчества. Игрушки сопутствовали человеку постоянно на протяжении многих веков. Секреты мастерства создания игрушки передавались из поколения в поколения от бабушки к внучке, от матери к  дочери, от отца к сыну. Именно игрушка   –   одно   из   самых   ранних   и   светлых   воспоминаний   детства. Благодаря игрушке в жизнь ребёнка входит искусство. С самых ранних лет игрушка способствует развитию творческих возможностей каждого человека, помогает обогащению фантазии. </w:t>
      </w:r>
    </w:p>
    <w:p w:rsidR="009648BA" w:rsidRDefault="009648BA" w:rsidP="009648BA">
      <w:pPr>
        <w:pStyle w:val="a3"/>
        <w:spacing w:before="0" w:after="0"/>
        <w:ind w:firstLine="360"/>
        <w:jc w:val="both"/>
      </w:pPr>
      <w:r>
        <w:t>Создание игрушек достаточно актуальное декоративно-прикладное направление, востребованное детьми и их родителями, благодаря которому дети получают навыки конструирования,  моделирования, а также  художественно – эстетическое развитие. В процессе занятий данным видом рукоделия, развивается мелкая моторика, воображение, фантазия.  Приобщаясь к миру прекрасного, дети воспринимают окружающий мир через призму ценностей природы, искусства посредством сказки.</w:t>
      </w:r>
    </w:p>
    <w:p w:rsidR="009648BA" w:rsidRDefault="009648BA" w:rsidP="00403818">
      <w:pPr>
        <w:pStyle w:val="a3"/>
        <w:spacing w:before="0" w:after="0"/>
        <w:ind w:firstLine="360"/>
        <w:jc w:val="both"/>
      </w:pPr>
      <w:r>
        <w:t xml:space="preserve"> </w:t>
      </w:r>
    </w:p>
    <w:p w:rsidR="009648BA" w:rsidRDefault="009648BA" w:rsidP="009648BA">
      <w:pPr>
        <w:pStyle w:val="a3"/>
        <w:spacing w:before="0" w:after="0"/>
        <w:ind w:left="57" w:firstLine="651"/>
        <w:jc w:val="both"/>
      </w:pPr>
      <w:r>
        <w:rPr>
          <w:b/>
          <w:bCs/>
        </w:rPr>
        <w:t xml:space="preserve">Цель программы: </w:t>
      </w:r>
      <w:r>
        <w:rPr>
          <w:bCs/>
        </w:rPr>
        <w:t>развитие личности</w:t>
      </w:r>
      <w:r>
        <w:t xml:space="preserve"> ребенка, способного к творческому самовыражению, через овладение и совершенствование навыков работы с текстильными материалами. </w:t>
      </w:r>
    </w:p>
    <w:p w:rsidR="009648BA" w:rsidRDefault="009648BA" w:rsidP="009648BA">
      <w:pPr>
        <w:pStyle w:val="a3"/>
        <w:spacing w:before="0" w:after="0"/>
        <w:ind w:left="57" w:firstLine="651"/>
      </w:pPr>
      <w:r>
        <w:rPr>
          <w:b/>
          <w:bCs/>
        </w:rPr>
        <w:t>Задачи:</w:t>
      </w:r>
    </w:p>
    <w:p w:rsidR="009648BA" w:rsidRDefault="009648BA" w:rsidP="009648BA">
      <w:pPr>
        <w:pStyle w:val="a3"/>
        <w:numPr>
          <w:ilvl w:val="0"/>
          <w:numId w:val="5"/>
        </w:numPr>
        <w:spacing w:before="0" w:after="0"/>
        <w:jc w:val="both"/>
      </w:pPr>
      <w:r>
        <w:t>обучающие:</w:t>
      </w:r>
    </w:p>
    <w:p w:rsidR="009648BA" w:rsidRDefault="009648BA" w:rsidP="009648BA">
      <w:pPr>
        <w:suppressAutoHyphens w:val="0"/>
        <w:jc w:val="both"/>
      </w:pPr>
      <w:r>
        <w:rPr>
          <w:color w:val="000000"/>
          <w:sz w:val="23"/>
          <w:szCs w:val="23"/>
          <w:lang w:eastAsia="ru-RU"/>
        </w:rPr>
        <w:t>- ознакомить обучающихся с богатством мира мягкой игрушки, развить и закрепить их интерес к самостоятельному изготовлению игрушки;</w:t>
      </w:r>
    </w:p>
    <w:p w:rsidR="009648BA" w:rsidRDefault="009648BA" w:rsidP="009648BA">
      <w:pPr>
        <w:suppressAutoHyphens w:val="0"/>
        <w:jc w:val="both"/>
      </w:pPr>
      <w:r>
        <w:rPr>
          <w:color w:val="000000"/>
          <w:sz w:val="23"/>
          <w:szCs w:val="23"/>
          <w:lang w:eastAsia="ru-RU"/>
        </w:rPr>
        <w:t>- обучить приемам, техникам и технологиям работы по изготовлению мягкой игрушки;</w:t>
      </w:r>
    </w:p>
    <w:p w:rsidR="009648BA" w:rsidRDefault="009648BA" w:rsidP="009648BA">
      <w:pPr>
        <w:suppressAutoHyphens w:val="0"/>
        <w:jc w:val="both"/>
      </w:pPr>
      <w:r>
        <w:rPr>
          <w:color w:val="000000"/>
          <w:sz w:val="23"/>
          <w:szCs w:val="23"/>
          <w:lang w:eastAsia="ru-RU"/>
        </w:rPr>
        <w:t xml:space="preserve">- обучить </w:t>
      </w:r>
      <w:proofErr w:type="gramStart"/>
      <w:r>
        <w:rPr>
          <w:color w:val="000000"/>
          <w:sz w:val="23"/>
          <w:szCs w:val="23"/>
          <w:lang w:eastAsia="ru-RU"/>
        </w:rPr>
        <w:t>самостоятельно</w:t>
      </w:r>
      <w:proofErr w:type="gramEnd"/>
      <w:r>
        <w:rPr>
          <w:color w:val="000000"/>
          <w:sz w:val="23"/>
          <w:szCs w:val="23"/>
          <w:lang w:eastAsia="ru-RU"/>
        </w:rPr>
        <w:t xml:space="preserve"> пользоваться информационными и дидактическими материалами по изготовлению игрушек;</w:t>
      </w:r>
    </w:p>
    <w:p w:rsidR="009648BA" w:rsidRPr="009648BA" w:rsidRDefault="009648BA" w:rsidP="009648BA">
      <w:pPr>
        <w:suppressAutoHyphens w:val="0"/>
        <w:jc w:val="both"/>
      </w:pPr>
      <w:r>
        <w:rPr>
          <w:color w:val="000000"/>
          <w:sz w:val="23"/>
          <w:szCs w:val="23"/>
          <w:lang w:eastAsia="ru-RU"/>
        </w:rPr>
        <w:t>- в качестве специальной образовательной задачи – ознакомить детей со средой обитания животных, их обликом и повадками.</w:t>
      </w:r>
    </w:p>
    <w:p w:rsidR="009648BA" w:rsidRDefault="009648BA" w:rsidP="009648BA">
      <w:pPr>
        <w:pStyle w:val="a3"/>
        <w:spacing w:before="0" w:after="0"/>
        <w:ind w:firstLine="708"/>
        <w:jc w:val="both"/>
      </w:pPr>
      <w:r>
        <w:t>2)  развивающие:</w:t>
      </w:r>
    </w:p>
    <w:p w:rsidR="009648BA" w:rsidRDefault="009648BA" w:rsidP="009648BA">
      <w:pPr>
        <w:pStyle w:val="a3"/>
        <w:spacing w:before="0" w:after="0"/>
        <w:jc w:val="both"/>
      </w:pPr>
      <w:r>
        <w:t>- развить чувства вкуса и художественного восприятия, аккуратности и индивидуальности в создании игрушек, сувениров и других изделий;</w:t>
      </w:r>
    </w:p>
    <w:p w:rsidR="009648BA" w:rsidRDefault="009648BA" w:rsidP="009648BA">
      <w:pPr>
        <w:pStyle w:val="a3"/>
        <w:spacing w:before="0" w:after="0"/>
        <w:jc w:val="both"/>
      </w:pPr>
      <w:r>
        <w:t xml:space="preserve">- развивать природные задатки, творческий потенциал каждого ребёнка; </w:t>
      </w:r>
    </w:p>
    <w:p w:rsidR="009648BA" w:rsidRDefault="009648BA" w:rsidP="009648BA">
      <w:pPr>
        <w:pStyle w:val="a3"/>
        <w:spacing w:before="0" w:after="0"/>
        <w:ind w:firstLine="708"/>
        <w:jc w:val="both"/>
      </w:pPr>
      <w:r>
        <w:lastRenderedPageBreak/>
        <w:t>3) воспитательные:</w:t>
      </w:r>
    </w:p>
    <w:p w:rsidR="009648BA" w:rsidRDefault="009648BA" w:rsidP="009648BA">
      <w:pPr>
        <w:pStyle w:val="a3"/>
        <w:spacing w:before="0" w:after="0"/>
      </w:pPr>
      <w:r>
        <w:t>- стимулировать ребёнка к раскрытию внутренней свободы, способности к объективной самооценке, чувства собственного достоинства и самоуважения;</w:t>
      </w:r>
    </w:p>
    <w:p w:rsidR="009648BA" w:rsidRDefault="009648BA" w:rsidP="009648BA">
      <w:pPr>
        <w:pStyle w:val="a3"/>
        <w:spacing w:before="0" w:after="0"/>
      </w:pPr>
      <w:r>
        <w:t xml:space="preserve">- воспитать нравственные качества;      </w:t>
      </w:r>
    </w:p>
    <w:p w:rsidR="009648BA" w:rsidRDefault="009648BA" w:rsidP="009648BA">
      <w:pPr>
        <w:pStyle w:val="a3"/>
        <w:spacing w:before="0" w:after="0"/>
        <w:jc w:val="both"/>
      </w:pPr>
      <w:r>
        <w:t>- формировать в детях коммуникационные навыки, чувства взаимопомощи, сотрудничества, ответственности за себя и других.</w:t>
      </w:r>
    </w:p>
    <w:p w:rsidR="009648BA" w:rsidRDefault="009648BA" w:rsidP="009648BA">
      <w:pPr>
        <w:pStyle w:val="a3"/>
        <w:spacing w:before="0" w:after="0"/>
        <w:jc w:val="both"/>
      </w:pPr>
    </w:p>
    <w:p w:rsidR="009648BA" w:rsidRDefault="009648BA" w:rsidP="009648BA">
      <w:pPr>
        <w:pStyle w:val="a3"/>
        <w:spacing w:before="0" w:after="0"/>
        <w:jc w:val="both"/>
      </w:pPr>
      <w:r>
        <w:t xml:space="preserve">                                         </w:t>
      </w:r>
      <w:r>
        <w:rPr>
          <w:b/>
        </w:rPr>
        <w:t>Отличительные особенности программы</w:t>
      </w:r>
    </w:p>
    <w:p w:rsidR="009648BA" w:rsidRDefault="009648BA" w:rsidP="009648BA">
      <w:pPr>
        <w:pStyle w:val="a3"/>
        <w:spacing w:before="0" w:after="0"/>
        <w:jc w:val="both"/>
      </w:pPr>
      <w:r>
        <w:rPr>
          <w:color w:val="FF0000"/>
        </w:rPr>
        <w:t xml:space="preserve">  </w:t>
      </w:r>
      <w:r>
        <w:rPr>
          <w:color w:val="FF0000"/>
        </w:rPr>
        <w:tab/>
      </w:r>
      <w:r>
        <w:t>Дополнительная общеразвивающая программа</w:t>
      </w:r>
      <w:r>
        <w:rPr>
          <w:color w:val="000000"/>
        </w:rPr>
        <w:t xml:space="preserve"> «Мягкая игрушка» была разработана на основе авторской программы Лидии </w:t>
      </w:r>
      <w:proofErr w:type="spellStart"/>
      <w:r>
        <w:rPr>
          <w:color w:val="000000"/>
        </w:rPr>
        <w:t>Негрей</w:t>
      </w:r>
      <w:proofErr w:type="spellEnd"/>
      <w:r>
        <w:rPr>
          <w:color w:val="000000"/>
        </w:rPr>
        <w:t xml:space="preserve">. </w:t>
      </w:r>
      <w:r>
        <w:t xml:space="preserve">Программа первоначально была рассчитана на два года обучения. На основе анализа и корректировки календарно-тематических планов программа полностью переработана и расширена до четырёх лет обучения. Были введены темы занятий, использующие новые техники и приёмы с использованием   нетрадиционных для изготовления мягкой игрушки материалов, например, игрушки, вырезанные из поролона. Увеличен возрастной диапазон воспитанников, создана специализированная группа для талантливых и одарённых детей.  Эти дети занимаются по индивидуальным маршрутам. </w:t>
      </w:r>
    </w:p>
    <w:p w:rsidR="009648BA" w:rsidRDefault="009648BA" w:rsidP="009648BA">
      <w:pPr>
        <w:pStyle w:val="a3"/>
        <w:spacing w:before="0" w:after="0"/>
        <w:ind w:firstLine="708"/>
        <w:jc w:val="both"/>
      </w:pPr>
      <w:r>
        <w:rPr>
          <w:color w:val="000000"/>
        </w:rPr>
        <w:t>В программе сведены вместе несколько видов прикладного творчества с текстильными и сопутствующими материалами.</w:t>
      </w:r>
      <w:r>
        <w:t xml:space="preserve"> На занятиях по программе идет закрепление и поэтапное развитие технологических навыков работы с инструментами и материалами, знакомство и обучение новым приёмам и техникам выполнения изделий. Стимулируется  самостоятельный творческий подход  учащихся к выполнению работ.</w:t>
      </w:r>
    </w:p>
    <w:p w:rsidR="009648BA" w:rsidRDefault="009648BA" w:rsidP="009648BA">
      <w:pPr>
        <w:pStyle w:val="a3"/>
        <w:spacing w:before="0" w:after="0"/>
        <w:ind w:firstLine="708"/>
        <w:jc w:val="both"/>
      </w:pPr>
      <w:r>
        <w:t xml:space="preserve">Каждый основной   раздел   программы   разбит   на   части   как   тематические,  так  и временные, что позволяет разнообразить деятельность детей в течение учебного года, повышать их заинтересованность в работе и получать улучшение результатов их деятельности.   Изучение материала идет от простого к </w:t>
      </w:r>
      <w:proofErr w:type="gramStart"/>
      <w:r>
        <w:t>сложному</w:t>
      </w:r>
      <w:proofErr w:type="gramEnd"/>
      <w:r>
        <w:t>, с углублённым изучением, освоением и закреплением на каждом последующем этапе. Время реализации работ не имеет единых для всех сроков.</w:t>
      </w:r>
    </w:p>
    <w:p w:rsidR="009648BA" w:rsidRDefault="009648BA" w:rsidP="009648BA">
      <w:pPr>
        <w:pStyle w:val="a3"/>
        <w:spacing w:before="0" w:after="0"/>
        <w:ind w:firstLine="708"/>
        <w:jc w:val="both"/>
      </w:pPr>
      <w:r>
        <w:t xml:space="preserve">В группе творческой мастерской идёт углублённое изучение предмета.  Выполнение изделий осуществляется с повышенной степенью сложности, в изготовлении используются ранее приобретённые на занятиях навыки и знания. </w:t>
      </w:r>
    </w:p>
    <w:p w:rsidR="009648BA" w:rsidRDefault="009648BA" w:rsidP="009648BA">
      <w:pPr>
        <w:jc w:val="both"/>
      </w:pPr>
      <w:r>
        <w:rPr>
          <w:color w:val="0070C0"/>
        </w:rPr>
        <w:tab/>
      </w:r>
      <w:r>
        <w:rPr>
          <w:color w:val="000000"/>
        </w:rPr>
        <w:t>Особенностями творческой мастерской являются:</w:t>
      </w:r>
    </w:p>
    <w:p w:rsidR="009648BA" w:rsidRDefault="009648BA" w:rsidP="009648BA">
      <w:pPr>
        <w:numPr>
          <w:ilvl w:val="0"/>
          <w:numId w:val="1"/>
        </w:numPr>
        <w:tabs>
          <w:tab w:val="left" w:pos="456"/>
          <w:tab w:val="left" w:pos="552"/>
        </w:tabs>
        <w:jc w:val="both"/>
      </w:pPr>
      <w:r>
        <w:rPr>
          <w:color w:val="000000"/>
        </w:rPr>
        <w:t>доминирование собственной исследовательской практики над репродуктивным усвоением знаний;</w:t>
      </w:r>
    </w:p>
    <w:p w:rsidR="009648BA" w:rsidRDefault="009648BA" w:rsidP="009648BA">
      <w:pPr>
        <w:numPr>
          <w:ilvl w:val="0"/>
          <w:numId w:val="1"/>
        </w:numPr>
        <w:tabs>
          <w:tab w:val="left" w:pos="456"/>
          <w:tab w:val="left" w:pos="552"/>
        </w:tabs>
        <w:jc w:val="both"/>
      </w:pPr>
      <w:r>
        <w:rPr>
          <w:color w:val="000000"/>
        </w:rPr>
        <w:t>ориентация на интеллектуальную инициативу и максимально глубокую проработку темы;</w:t>
      </w:r>
    </w:p>
    <w:p w:rsidR="009648BA" w:rsidRDefault="009648BA" w:rsidP="009648BA">
      <w:pPr>
        <w:numPr>
          <w:ilvl w:val="0"/>
          <w:numId w:val="1"/>
        </w:numPr>
        <w:tabs>
          <w:tab w:val="left" w:pos="456"/>
          <w:tab w:val="left" w:pos="552"/>
        </w:tabs>
        <w:jc w:val="both"/>
      </w:pPr>
      <w:r>
        <w:rPr>
          <w:color w:val="000000"/>
        </w:rPr>
        <w:t>усложнение содержания и высокая самостоятельность учебной деятельности;</w:t>
      </w:r>
    </w:p>
    <w:p w:rsidR="009648BA" w:rsidRDefault="009648BA" w:rsidP="009648BA">
      <w:pPr>
        <w:numPr>
          <w:ilvl w:val="0"/>
          <w:numId w:val="1"/>
        </w:numPr>
        <w:tabs>
          <w:tab w:val="left" w:pos="456"/>
          <w:tab w:val="left" w:pos="552"/>
        </w:tabs>
        <w:jc w:val="both"/>
      </w:pPr>
      <w:r>
        <w:rPr>
          <w:color w:val="000000"/>
        </w:rPr>
        <w:t>гибкость в использовании времени, средств и материалов.</w:t>
      </w:r>
    </w:p>
    <w:p w:rsidR="009648BA" w:rsidRDefault="009648BA" w:rsidP="009648BA">
      <w:pPr>
        <w:jc w:val="both"/>
      </w:pPr>
      <w:r>
        <w:t xml:space="preserve">     </w:t>
      </w:r>
      <w:r>
        <w:tab/>
        <w:t>К каждому ребёнку на протяжении всех лет обучения применяется индивидуальный подход. Учитываются возрастные и индивидуально-психологические особенности (темперамент, особенно</w:t>
      </w:r>
      <w:proofErr w:type="gramStart"/>
      <w:r>
        <w:rPr>
          <w:lang w:val="en-US"/>
        </w:rPr>
        <w:t>c</w:t>
      </w:r>
      <w:proofErr w:type="spellStart"/>
      <w:proofErr w:type="gramEnd"/>
      <w:r>
        <w:t>ти</w:t>
      </w:r>
      <w:proofErr w:type="spellEnd"/>
      <w:r>
        <w:t xml:space="preserve"> восприятия и памяти, мотивы,  статус в коллективе, активность) и исходя из этого дети выбирают работу различной степени сложности. Применяется как опережающее обучение, так и упрощённые задания для медленно работающих детей. Педагог на занятиях создаёт условия, при которых ученик чувствует себя личностью, ощущает внимание, направленное непосредственно к нему.  </w:t>
      </w:r>
    </w:p>
    <w:p w:rsidR="009648BA" w:rsidRDefault="009648BA" w:rsidP="009648BA">
      <w:pPr>
        <w:jc w:val="center"/>
        <w:rPr>
          <w:b/>
          <w:bCs/>
        </w:rPr>
      </w:pPr>
      <w:r>
        <w:rPr>
          <w:b/>
          <w:bCs/>
        </w:rPr>
        <w:t>Формы</w:t>
      </w:r>
      <w:r w:rsidR="00B17204">
        <w:rPr>
          <w:b/>
          <w:bCs/>
        </w:rPr>
        <w:t xml:space="preserve">, виды деятельности </w:t>
      </w:r>
      <w:r>
        <w:rPr>
          <w:b/>
          <w:bCs/>
        </w:rPr>
        <w:t xml:space="preserve"> и режим занятий</w:t>
      </w:r>
    </w:p>
    <w:p w:rsidR="009648BA" w:rsidRDefault="009F0CC5" w:rsidP="009F0CC5">
      <w:pPr>
        <w:ind w:firstLine="708"/>
        <w:jc w:val="both"/>
      </w:pPr>
      <w:r>
        <w:lastRenderedPageBreak/>
        <w:t>Занятия проводятся 1 раз</w:t>
      </w:r>
      <w:r w:rsidR="009648BA">
        <w:t xml:space="preserve"> в недел</w:t>
      </w:r>
      <w:r>
        <w:t>ю</w:t>
      </w:r>
      <w:r w:rsidR="009648BA">
        <w:t>.</w:t>
      </w:r>
      <w:r>
        <w:t xml:space="preserve"> В </w:t>
      </w:r>
      <w:r w:rsidRPr="00EE63D7">
        <w:rPr>
          <w:b/>
        </w:rPr>
        <w:t>формате групповой работы,</w:t>
      </w:r>
      <w:r>
        <w:t xml:space="preserve"> преимущественно – это познавательная, досугов</w:t>
      </w:r>
      <w:proofErr w:type="gramStart"/>
      <w:r>
        <w:t>о-</w:t>
      </w:r>
      <w:proofErr w:type="gramEnd"/>
      <w:r>
        <w:t xml:space="preserve"> развлекательная,  </w:t>
      </w:r>
      <w:r w:rsidRPr="009F0CC5">
        <w:rPr>
          <w:b/>
        </w:rPr>
        <w:t>деятельность</w:t>
      </w:r>
      <w:r>
        <w:t xml:space="preserve">, так же  художественное и социальное  творчество. </w:t>
      </w:r>
      <w:r w:rsidR="009648BA">
        <w:t xml:space="preserve"> На занятиях принято раскрепощённое, уважительное общение детей друг с другом. Поощряется взаимная помощь в коллективе. Разрешается свободное перемещение по кабинету. Содержание программы позволяет максимально разнообразить творческую деятельность </w:t>
      </w:r>
      <w:proofErr w:type="gramStart"/>
      <w:r w:rsidR="009648BA">
        <w:t>обучающихся</w:t>
      </w:r>
      <w:proofErr w:type="gramEnd"/>
      <w:r w:rsidR="009648BA">
        <w:t>, в результате не наступает переутомление, интерес к творчеству не угасает. Между учебными часами проходят переменки с игровыми моментами, физкультминутками и  разгадыванием логических загадок по темам занятий.</w:t>
      </w:r>
    </w:p>
    <w:p w:rsidR="009648BA" w:rsidRDefault="009648BA" w:rsidP="009648BA">
      <w:pPr>
        <w:ind w:firstLine="708"/>
        <w:jc w:val="both"/>
      </w:pPr>
      <w:r>
        <w:rPr>
          <w:rFonts w:eastAsia="Liberation Serif"/>
        </w:rPr>
        <w:t xml:space="preserve">На занятиях воспитанники  не только получают знания о технологии изготовления игрушек, но и знакомятся с широкими представлениями об окружающем мире. Это позволяет придать творческий исследовательский </w:t>
      </w:r>
      <w:proofErr w:type="gramStart"/>
      <w:r>
        <w:rPr>
          <w:rFonts w:eastAsia="Liberation Serif"/>
        </w:rPr>
        <w:t>характер</w:t>
      </w:r>
      <w:proofErr w:type="gramEnd"/>
      <w:r>
        <w:rPr>
          <w:rFonts w:eastAsia="Liberation Serif"/>
        </w:rPr>
        <w:t xml:space="preserve"> процессу изучения предмета, стимулируя ребёнка осмыслить свой опыт.  На занятиях затрагиваются темы истории, природы, экологии Томской области. Проводятся </w:t>
      </w:r>
      <w:proofErr w:type="gramStart"/>
      <w:r>
        <w:rPr>
          <w:rFonts w:eastAsia="Liberation Serif"/>
        </w:rPr>
        <w:t>беседы</w:t>
      </w:r>
      <w:proofErr w:type="gramEnd"/>
      <w:r>
        <w:rPr>
          <w:rFonts w:eastAsia="Liberation Serif"/>
        </w:rPr>
        <w:t xml:space="preserve"> как  о традициях народов России, так и о местных обычаях. На уроках регулярно читаются произведения фольклора народов России и мира. После таких наглядных уроков происходит значительное расширение детского мироощущения и восприятия быта прошлых лет. </w:t>
      </w:r>
    </w:p>
    <w:p w:rsidR="009648BA" w:rsidRDefault="00403818" w:rsidP="009648BA">
      <w:pPr>
        <w:pStyle w:val="a3"/>
        <w:spacing w:before="0" w:after="0"/>
        <w:jc w:val="center"/>
        <w:rPr>
          <w:b/>
          <w:sz w:val="28"/>
          <w:szCs w:val="28"/>
        </w:rPr>
      </w:pPr>
      <w:r w:rsidRPr="00403818">
        <w:rPr>
          <w:b/>
          <w:sz w:val="28"/>
          <w:szCs w:val="28"/>
          <w:lang w:val="en-US"/>
        </w:rPr>
        <w:t>II</w:t>
      </w:r>
      <w:r w:rsidRPr="00403818">
        <w:rPr>
          <w:b/>
          <w:sz w:val="28"/>
          <w:szCs w:val="28"/>
        </w:rPr>
        <w:t xml:space="preserve">. </w:t>
      </w:r>
      <w:r w:rsidRPr="00B17204">
        <w:rPr>
          <w:b/>
          <w:sz w:val="28"/>
          <w:szCs w:val="28"/>
        </w:rPr>
        <w:t xml:space="preserve">  </w:t>
      </w:r>
      <w:r w:rsidR="009648BA" w:rsidRPr="00403818">
        <w:rPr>
          <w:b/>
          <w:sz w:val="28"/>
          <w:szCs w:val="28"/>
        </w:rPr>
        <w:t>Планируемые результаты</w:t>
      </w:r>
      <w:r w:rsidR="00B17204">
        <w:rPr>
          <w:b/>
          <w:sz w:val="28"/>
          <w:szCs w:val="28"/>
        </w:rPr>
        <w:t xml:space="preserve"> освоения курса внеурочной деятельности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Личностные результаты</w:t>
      </w:r>
    </w:p>
    <w:p w:rsidR="00B17204" w:rsidRPr="00B17204" w:rsidRDefault="00B17204" w:rsidP="00B17204">
      <w:pPr>
        <w:shd w:val="clear" w:color="auto" w:fill="FFFFFF"/>
        <w:suppressAutoHyphens w:val="0"/>
        <w:ind w:left="12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Личностными результатами внеурочной деятельности являются воспитание и развитие социально и личностно значимых качеств, индивидуально-личностных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деятельности, способствует осмыслению </w:t>
      </w:r>
      <w:r w:rsidRPr="00850A8D">
        <w:rPr>
          <w:b/>
          <w:bCs/>
          <w:color w:val="000000"/>
          <w:lang w:eastAsia="ru-RU"/>
        </w:rPr>
        <w:t>личностных универсальных действий, </w:t>
      </w:r>
      <w:r w:rsidRPr="00850A8D">
        <w:rPr>
          <w:color w:val="000000"/>
          <w:lang w:eastAsia="ru-RU"/>
        </w:rPr>
        <w:t>в результате которых у выпускника начальной школы должны быть сформированы:</w:t>
      </w:r>
    </w:p>
    <w:p w:rsidR="00B17204" w:rsidRPr="00B17204" w:rsidRDefault="00B17204" w:rsidP="00B17204">
      <w:pPr>
        <w:numPr>
          <w:ilvl w:val="0"/>
          <w:numId w:val="7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самореализации;</w:t>
      </w:r>
    </w:p>
    <w:p w:rsidR="00B17204" w:rsidRPr="00B17204" w:rsidRDefault="00B17204" w:rsidP="00B17204">
      <w:pPr>
        <w:numPr>
          <w:ilvl w:val="0"/>
          <w:numId w:val="7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действия, характеризующие уважительное отношение к труду людей и к продукту, производимому людьми разных профессий;</w:t>
      </w:r>
    </w:p>
    <w:p w:rsidR="00B17204" w:rsidRPr="00B17204" w:rsidRDefault="00B17204" w:rsidP="00B17204">
      <w:pPr>
        <w:numPr>
          <w:ilvl w:val="0"/>
          <w:numId w:val="7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проектная деятельность</w:t>
      </w:r>
    </w:p>
    <w:p w:rsidR="00B17204" w:rsidRPr="00B17204" w:rsidRDefault="00B17204" w:rsidP="00B17204">
      <w:pPr>
        <w:numPr>
          <w:ilvl w:val="0"/>
          <w:numId w:val="7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контроль и самоконтроль.</w:t>
      </w:r>
    </w:p>
    <w:p w:rsidR="00B17204" w:rsidRPr="00B17204" w:rsidRDefault="00B17204" w:rsidP="00B17204">
      <w:pPr>
        <w:shd w:val="clear" w:color="auto" w:fill="FFFFFF"/>
        <w:suppressAutoHyphens w:val="0"/>
        <w:ind w:firstLine="360"/>
        <w:jc w:val="both"/>
        <w:rPr>
          <w:rFonts w:ascii="Calibri" w:hAnsi="Calibri"/>
          <w:color w:val="000000"/>
          <w:lang w:eastAsia="ru-RU"/>
        </w:rPr>
      </w:pPr>
      <w:proofErr w:type="spellStart"/>
      <w:r w:rsidRPr="00850A8D">
        <w:rPr>
          <w:b/>
          <w:bCs/>
          <w:color w:val="000000"/>
          <w:lang w:eastAsia="ru-RU"/>
        </w:rPr>
        <w:t>Метапредметные</w:t>
      </w:r>
      <w:proofErr w:type="spellEnd"/>
      <w:r w:rsidRPr="00850A8D">
        <w:rPr>
          <w:b/>
          <w:bCs/>
          <w:color w:val="000000"/>
          <w:lang w:eastAsia="ru-RU"/>
        </w:rPr>
        <w:t xml:space="preserve"> результаты</w:t>
      </w:r>
    </w:p>
    <w:p w:rsidR="00B17204" w:rsidRPr="00B17204" w:rsidRDefault="00B17204" w:rsidP="00B17204">
      <w:pPr>
        <w:shd w:val="clear" w:color="auto" w:fill="FFFFFF"/>
        <w:suppressAutoHyphens w:val="0"/>
        <w:ind w:left="12"/>
        <w:jc w:val="both"/>
        <w:rPr>
          <w:rFonts w:ascii="Calibri" w:hAnsi="Calibri"/>
          <w:color w:val="000000"/>
          <w:lang w:eastAsia="ru-RU"/>
        </w:rPr>
      </w:pPr>
      <w:proofErr w:type="spellStart"/>
      <w:r w:rsidRPr="00850A8D">
        <w:rPr>
          <w:color w:val="000000"/>
          <w:lang w:eastAsia="ru-RU"/>
        </w:rPr>
        <w:t>Метапредметными</w:t>
      </w:r>
      <w:proofErr w:type="spellEnd"/>
      <w:r w:rsidRPr="00850A8D">
        <w:rPr>
          <w:color w:val="000000"/>
          <w:lang w:eastAsia="ru-RU"/>
        </w:rPr>
        <w:t xml:space="preserve"> результатами изучения является освоение обучающимися универсальных способов деятельности, применимых как в рамках образовательного процесса, так и в реальных жизненных ситуациях.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Регулятивные УУД</w:t>
      </w:r>
    </w:p>
    <w:p w:rsidR="00B17204" w:rsidRPr="00B17204" w:rsidRDefault="00B17204" w:rsidP="00B17204">
      <w:pPr>
        <w:numPr>
          <w:ilvl w:val="0"/>
          <w:numId w:val="8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планирование последовательности практических действий для реализации замысла, поставленной задачи;</w:t>
      </w:r>
    </w:p>
    <w:p w:rsidR="00B17204" w:rsidRPr="00B17204" w:rsidRDefault="00B17204" w:rsidP="00B17204">
      <w:pPr>
        <w:numPr>
          <w:ilvl w:val="0"/>
          <w:numId w:val="8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</w:r>
    </w:p>
    <w:p w:rsidR="00B17204" w:rsidRPr="00B17204" w:rsidRDefault="00B17204" w:rsidP="00B17204">
      <w:pPr>
        <w:numPr>
          <w:ilvl w:val="0"/>
          <w:numId w:val="8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самоконтроль и корректировка хода практической работы;</w:t>
      </w:r>
    </w:p>
    <w:p w:rsidR="00B17204" w:rsidRPr="00B17204" w:rsidRDefault="00B17204" w:rsidP="00B17204">
      <w:pPr>
        <w:numPr>
          <w:ilvl w:val="0"/>
          <w:numId w:val="8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самоконтроль результата практической деятельности путём сравнения его с эталоном (рисунком, схемой, чертежом);</w:t>
      </w:r>
    </w:p>
    <w:p w:rsidR="00B17204" w:rsidRPr="00B17204" w:rsidRDefault="00B17204" w:rsidP="00B17204">
      <w:pPr>
        <w:numPr>
          <w:ilvl w:val="0"/>
          <w:numId w:val="8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оценка результата практической деятельности путём проверки изделия в действии.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lastRenderedPageBreak/>
        <w:t>Познавательные УУД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осуществление поиска необходимой информации;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сохранение информации;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чтение графических изображений (рисунки, простейшие чертежи и эскизы, схемы);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моделирование несложных изделий с разными конструктивными особенностями;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конструирование объектов с учётом декоративно-художественных условий: определение особенностей конструкции, подбор соответствующих материалов и инструментов;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сравнение конструктивных и декоративных особенностей предметов быта и установление их связи с выполняемыми утилитарными функциями;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сравнение различных видов конструкций и способов их сборки;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анализ конструкторско-технологических и декоративно-художественных особенностей предлагаемых заданий;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выполнение инструкций, несложных алгоритмов при решении учебных задач;</w:t>
      </w:r>
    </w:p>
    <w:p w:rsidR="00B17204" w:rsidRPr="00B17204" w:rsidRDefault="00B17204" w:rsidP="00B17204">
      <w:pPr>
        <w:numPr>
          <w:ilvl w:val="0"/>
          <w:numId w:val="9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проектирование изделий: создание образа в соответствии с замыслом, реализация замысла;</w:t>
      </w:r>
    </w:p>
    <w:p w:rsidR="00B17204" w:rsidRPr="00B17204" w:rsidRDefault="00B17204" w:rsidP="00B17204">
      <w:pPr>
        <w:shd w:val="clear" w:color="auto" w:fill="FFFFFF"/>
        <w:suppressAutoHyphens w:val="0"/>
        <w:ind w:left="36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Коммуникативные УУД</w:t>
      </w:r>
    </w:p>
    <w:p w:rsidR="00B17204" w:rsidRPr="00B17204" w:rsidRDefault="00B17204" w:rsidP="00B17204">
      <w:pPr>
        <w:numPr>
          <w:ilvl w:val="0"/>
          <w:numId w:val="10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учёт позиции собеседника (соседа по парте);</w:t>
      </w:r>
    </w:p>
    <w:p w:rsidR="00B17204" w:rsidRPr="00B17204" w:rsidRDefault="00B17204" w:rsidP="00B17204">
      <w:pPr>
        <w:numPr>
          <w:ilvl w:val="0"/>
          <w:numId w:val="10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умение договариваться, приходить к общему решению в совместной творческой деятельности при решении практических работ, реализации проектов;</w:t>
      </w:r>
    </w:p>
    <w:p w:rsidR="00B17204" w:rsidRPr="00B17204" w:rsidRDefault="00B17204" w:rsidP="00B17204">
      <w:pPr>
        <w:numPr>
          <w:ilvl w:val="0"/>
          <w:numId w:val="10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умение задавать вопросы, необходимые для организации сотрудничества с партнером (соседом по парте);</w:t>
      </w:r>
    </w:p>
    <w:p w:rsidR="00B17204" w:rsidRPr="00B17204" w:rsidRDefault="00B17204" w:rsidP="00B17204">
      <w:pPr>
        <w:numPr>
          <w:ilvl w:val="0"/>
          <w:numId w:val="10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осуществление взаимного контроля и необходимой взаимопомощи при реализации проектной деятельности.</w:t>
      </w:r>
    </w:p>
    <w:p w:rsidR="00B17204" w:rsidRPr="00B17204" w:rsidRDefault="00B17204" w:rsidP="00B17204">
      <w:pPr>
        <w:shd w:val="clear" w:color="auto" w:fill="FFFFFF"/>
        <w:suppressAutoHyphens w:val="0"/>
        <w:ind w:left="12" w:firstLine="554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Предметными результатами</w:t>
      </w:r>
      <w:r w:rsidRPr="00850A8D">
        <w:rPr>
          <w:color w:val="000000"/>
          <w:lang w:eastAsia="ru-RU"/>
        </w:rPr>
        <w:t> изучения являются доступные по возрасту начальные сведения о технике, технологиях и технологической стороне труда, об основах культуры труда, элементарные умения предметно-преобразовательной деятельности, знания о различных профессиях и умения ориентироваться в мире профессий, элементарный опыт творческой и проектной деятельности.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     Планируемые результаты изучения курса</w:t>
      </w:r>
    </w:p>
    <w:p w:rsidR="00B17204" w:rsidRPr="00B17204" w:rsidRDefault="00B17204" w:rsidP="00B17204">
      <w:pPr>
        <w:shd w:val="clear" w:color="auto" w:fill="FFFFFF"/>
        <w:suppressAutoHyphens w:val="0"/>
        <w:ind w:firstLine="284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                                                 1-й год обучения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Личностными результатами</w:t>
      </w:r>
      <w:r w:rsidRPr="00850A8D">
        <w:rPr>
          <w:color w:val="000000"/>
          <w:lang w:eastAsia="ru-RU"/>
        </w:rPr>
        <w:t> изучения курса в 1-й год обучения является формирование следующих умений: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оценивать</w:t>
      </w:r>
      <w:r w:rsidRPr="00850A8D">
        <w:rPr>
          <w:b/>
          <w:bCs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жизненные ситуации (поступки, явления, события) с точки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зрения собственных ощущений (явления, события), в предложенных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ситуациях отмечать конкретные поступки, которые можно</w:t>
      </w:r>
      <w:r w:rsidRPr="00850A8D">
        <w:rPr>
          <w:b/>
          <w:bCs/>
          <w:color w:val="000000"/>
          <w:lang w:eastAsia="ru-RU"/>
        </w:rPr>
        <w:t> </w:t>
      </w:r>
      <w:r w:rsidRPr="00850A8D">
        <w:rPr>
          <w:i/>
          <w:iCs/>
          <w:color w:val="000000"/>
          <w:lang w:eastAsia="ru-RU"/>
        </w:rPr>
        <w:t>оценить</w:t>
      </w:r>
      <w:r w:rsidRPr="00850A8D">
        <w:rPr>
          <w:color w:val="000000"/>
          <w:lang w:eastAsia="ru-RU"/>
        </w:rPr>
        <w:t> как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хорошие или плохие;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называть и объяснять</w:t>
      </w:r>
      <w:r w:rsidRPr="00850A8D">
        <w:rPr>
          <w:color w:val="000000"/>
          <w:lang w:eastAsia="ru-RU"/>
        </w:rPr>
        <w:t> свои чувства и ощущения от созерцаемых произведений искусства, объяснять своё отношение к поступкам с позиции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общечеловеческих нравственных ценностей;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самостоятельно </w:t>
      </w:r>
      <w:r w:rsidRPr="00850A8D">
        <w:rPr>
          <w:i/>
          <w:iCs/>
          <w:color w:val="000000"/>
          <w:lang w:eastAsia="ru-RU"/>
        </w:rPr>
        <w:t>определять</w:t>
      </w:r>
      <w:r w:rsidRPr="00850A8D">
        <w:rPr>
          <w:color w:val="000000"/>
          <w:lang w:eastAsia="ru-RU"/>
        </w:rPr>
        <w:t> и </w:t>
      </w:r>
      <w:r w:rsidRPr="00850A8D">
        <w:rPr>
          <w:i/>
          <w:iCs/>
          <w:color w:val="000000"/>
          <w:lang w:eastAsia="ru-RU"/>
        </w:rPr>
        <w:t>объяснять </w:t>
      </w:r>
      <w:r w:rsidRPr="00850A8D">
        <w:rPr>
          <w:color w:val="000000"/>
          <w:lang w:eastAsia="ru-RU"/>
        </w:rPr>
        <w:t>свои чувства и ощущения,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возникающие в результате созерцания, рассуждения, обсуждения, самые простые общие для всех людей правила поведения (основы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общечеловеческих нравственных ценностей).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spellStart"/>
      <w:r w:rsidRPr="00850A8D">
        <w:rPr>
          <w:b/>
          <w:bCs/>
          <w:color w:val="000000"/>
          <w:lang w:eastAsia="ru-RU"/>
        </w:rPr>
        <w:lastRenderedPageBreak/>
        <w:t>Метапредметными</w:t>
      </w:r>
      <w:proofErr w:type="spellEnd"/>
      <w:r w:rsidRPr="00850A8D">
        <w:rPr>
          <w:b/>
          <w:bCs/>
          <w:color w:val="000000"/>
          <w:lang w:eastAsia="ru-RU"/>
        </w:rPr>
        <w:t xml:space="preserve"> результатами</w:t>
      </w:r>
      <w:r w:rsidRPr="00850A8D">
        <w:rPr>
          <w:color w:val="000000"/>
          <w:lang w:eastAsia="ru-RU"/>
        </w:rPr>
        <w:t> изучения курса в 1-й год обучения является формирование следующих универсальных учебных действий (УУД).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Регулятивные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определять</w:t>
      </w:r>
      <w:r w:rsidRPr="00850A8D">
        <w:rPr>
          <w:color w:val="000000"/>
          <w:lang w:eastAsia="ru-RU"/>
        </w:rPr>
        <w:t> и </w:t>
      </w:r>
      <w:r w:rsidRPr="00850A8D">
        <w:rPr>
          <w:i/>
          <w:iCs/>
          <w:color w:val="000000"/>
          <w:lang w:eastAsia="ru-RU"/>
        </w:rPr>
        <w:t>формулировать</w:t>
      </w:r>
      <w:r w:rsidRPr="00850A8D">
        <w:rPr>
          <w:color w:val="000000"/>
          <w:lang w:eastAsia="ru-RU"/>
        </w:rPr>
        <w:t> цель деятельности на занятии с помощью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учителя;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проговаривать</w:t>
      </w:r>
      <w:r w:rsidRPr="00850A8D">
        <w:rPr>
          <w:color w:val="000000"/>
          <w:lang w:eastAsia="ru-RU"/>
        </w:rPr>
        <w:t> последовательность действий на занятии;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учиться </w:t>
      </w:r>
      <w:r w:rsidRPr="00850A8D">
        <w:rPr>
          <w:i/>
          <w:iCs/>
          <w:color w:val="000000"/>
          <w:lang w:eastAsia="ru-RU"/>
        </w:rPr>
        <w:t>высказывать</w:t>
      </w:r>
      <w:r w:rsidRPr="00850A8D">
        <w:rPr>
          <w:color w:val="000000"/>
          <w:lang w:eastAsia="ru-RU"/>
        </w:rPr>
        <w:t> своё предположение (версию) на основе работы с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иллюстрацией;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с помощью учителя </w:t>
      </w:r>
      <w:r w:rsidRPr="00850A8D">
        <w:rPr>
          <w:i/>
          <w:iCs/>
          <w:color w:val="000000"/>
          <w:lang w:eastAsia="ru-RU"/>
        </w:rPr>
        <w:t>объяснять выбор</w:t>
      </w:r>
      <w:r w:rsidRPr="00850A8D">
        <w:rPr>
          <w:color w:val="000000"/>
          <w:lang w:eastAsia="ru-RU"/>
        </w:rPr>
        <w:t> наиболее подходящих для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выполнения задания материалов и инструментов;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учиться готовить рабочее место и </w:t>
      </w:r>
      <w:r w:rsidRPr="00850A8D">
        <w:rPr>
          <w:i/>
          <w:iCs/>
          <w:color w:val="000000"/>
          <w:lang w:eastAsia="ru-RU"/>
        </w:rPr>
        <w:t>выполнять </w:t>
      </w:r>
      <w:r w:rsidRPr="00850A8D">
        <w:rPr>
          <w:color w:val="000000"/>
          <w:lang w:eastAsia="ru-RU"/>
        </w:rPr>
        <w:t>практическую работу по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предложенному учителем плану с опорой на образцы, рисунки;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выполнять контроль точности разметки деталей с помощью шаблона (средством для формирования этих действий служит технология продуктивной художественно-творческой деятельности);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учиться совместно с учителем и другими учениками </w:t>
      </w:r>
      <w:r w:rsidRPr="00850A8D">
        <w:rPr>
          <w:i/>
          <w:iCs/>
          <w:color w:val="000000"/>
          <w:lang w:eastAsia="ru-RU"/>
        </w:rPr>
        <w:t>давать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эмоциональную </w:t>
      </w:r>
      <w:r w:rsidRPr="00850A8D">
        <w:rPr>
          <w:i/>
          <w:iCs/>
          <w:color w:val="000000"/>
          <w:lang w:eastAsia="ru-RU"/>
        </w:rPr>
        <w:t>оценку</w:t>
      </w:r>
      <w:r w:rsidRPr="00850A8D">
        <w:rPr>
          <w:color w:val="000000"/>
          <w:lang w:eastAsia="ru-RU"/>
        </w:rPr>
        <w:t> деятельности класса на занятии.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Познавательные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ориентироваться в своей системе знаний: </w:t>
      </w:r>
      <w:r w:rsidRPr="00850A8D">
        <w:rPr>
          <w:i/>
          <w:iCs/>
          <w:color w:val="000000"/>
          <w:lang w:eastAsia="ru-RU"/>
        </w:rPr>
        <w:t>отличать</w:t>
      </w:r>
      <w:r w:rsidRPr="00850A8D">
        <w:rPr>
          <w:color w:val="000000"/>
          <w:lang w:eastAsia="ru-RU"/>
        </w:rPr>
        <w:t> новое от уже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известного с помощью учителя;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делать предварительный отбор источников информации:</w:t>
      </w:r>
      <w:r w:rsidRPr="00850A8D">
        <w:rPr>
          <w:i/>
          <w:iCs/>
          <w:color w:val="000000"/>
          <w:lang w:eastAsia="ru-RU"/>
        </w:rPr>
        <w:t> ориентироваться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на развороте, в оглавлении, в словаре;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добывать новые знания:</w:t>
      </w:r>
      <w:r w:rsidRPr="00850A8D">
        <w:rPr>
          <w:i/>
          <w:iCs/>
          <w:color w:val="000000"/>
          <w:lang w:eastAsia="ru-RU"/>
        </w:rPr>
        <w:t> находить</w:t>
      </w:r>
      <w:r w:rsidRPr="00850A8D">
        <w:rPr>
          <w:color w:val="000000"/>
          <w:lang w:eastAsia="ru-RU"/>
        </w:rPr>
        <w:t> </w:t>
      </w:r>
      <w:r w:rsidRPr="00850A8D">
        <w:rPr>
          <w:i/>
          <w:iCs/>
          <w:color w:val="000000"/>
          <w:lang w:eastAsia="ru-RU"/>
        </w:rPr>
        <w:t>ответы</w:t>
      </w:r>
      <w:r w:rsidRPr="00850A8D">
        <w:rPr>
          <w:color w:val="000000"/>
          <w:lang w:eastAsia="ru-RU"/>
        </w:rPr>
        <w:t> на вопросы, используя 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свой жизненный опыт и информацию, полученную на занятии; пользоваться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памятками;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перерабатывать полученную информацию:</w:t>
      </w:r>
      <w:r w:rsidRPr="00850A8D">
        <w:rPr>
          <w:i/>
          <w:iCs/>
          <w:color w:val="000000"/>
          <w:lang w:eastAsia="ru-RU"/>
        </w:rPr>
        <w:t> делать выводы</w:t>
      </w:r>
      <w:r w:rsidRPr="00850A8D">
        <w:rPr>
          <w:color w:val="000000"/>
          <w:lang w:eastAsia="ru-RU"/>
        </w:rPr>
        <w:t> в результате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совместной работы всего класса;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перерабатывать полученную информацию: </w:t>
      </w:r>
      <w:r w:rsidRPr="00850A8D">
        <w:rPr>
          <w:i/>
          <w:iCs/>
          <w:color w:val="000000"/>
          <w:lang w:eastAsia="ru-RU"/>
        </w:rPr>
        <w:t>сравнивать</w:t>
      </w:r>
      <w:r w:rsidRPr="00850A8D">
        <w:rPr>
          <w:color w:val="000000"/>
          <w:lang w:eastAsia="ru-RU"/>
        </w:rPr>
        <w:t> и </w:t>
      </w:r>
      <w:r w:rsidRPr="00850A8D">
        <w:rPr>
          <w:i/>
          <w:iCs/>
          <w:color w:val="000000"/>
          <w:lang w:eastAsia="ru-RU"/>
        </w:rPr>
        <w:t>группировать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предметы и их образы;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преобразовывать информацию из одной формы в другую – изделия,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художественные образы.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Коммуникативные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донести свою позицию до других:</w:t>
      </w:r>
      <w:r w:rsidRPr="00850A8D">
        <w:rPr>
          <w:i/>
          <w:iCs/>
          <w:color w:val="000000"/>
          <w:lang w:eastAsia="ru-RU"/>
        </w:rPr>
        <w:t> оформлять</w:t>
      </w:r>
      <w:r w:rsidRPr="00850A8D">
        <w:rPr>
          <w:color w:val="000000"/>
          <w:lang w:eastAsia="ru-RU"/>
        </w:rPr>
        <w:t> свою мысль в рисунках,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доступных для изготовления изделиях;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слушать</w:t>
      </w:r>
      <w:r w:rsidRPr="00850A8D">
        <w:rPr>
          <w:color w:val="000000"/>
          <w:lang w:eastAsia="ru-RU"/>
        </w:rPr>
        <w:t> и </w:t>
      </w:r>
      <w:r w:rsidRPr="00850A8D">
        <w:rPr>
          <w:i/>
          <w:iCs/>
          <w:color w:val="000000"/>
          <w:lang w:eastAsia="ru-RU"/>
        </w:rPr>
        <w:t>понимать</w:t>
      </w:r>
      <w:r w:rsidRPr="00850A8D">
        <w:rPr>
          <w:color w:val="000000"/>
          <w:lang w:eastAsia="ru-RU"/>
        </w:rPr>
        <w:t> речь других.</w:t>
      </w:r>
    </w:p>
    <w:p w:rsidR="00B17204" w:rsidRPr="00B17204" w:rsidRDefault="00B17204" w:rsidP="00B17204">
      <w:pPr>
        <w:shd w:val="clear" w:color="auto" w:fill="FFFFFF"/>
        <w:suppressAutoHyphens w:val="0"/>
        <w:ind w:firstLine="284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Средством формирования этих действий служит технология продуктивной художественно-творческой деятельности. Совместно договариваться о правилах общения и поведения на занятии и следовать им.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Предметные  результаты </w:t>
      </w:r>
      <w:r w:rsidRPr="00850A8D">
        <w:rPr>
          <w:color w:val="000000"/>
          <w:lang w:eastAsia="ru-RU"/>
        </w:rPr>
        <w:t>освоения курса к концу 1-го года обучения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 </w:t>
      </w:r>
      <w:r w:rsidRPr="00850A8D">
        <w:rPr>
          <w:b/>
          <w:bCs/>
          <w:color w:val="000000"/>
          <w:u w:val="single"/>
          <w:lang w:eastAsia="ru-RU"/>
        </w:rPr>
        <w:t>Обучающиеся научатся</w:t>
      </w:r>
      <w:r w:rsidRPr="00850A8D">
        <w:rPr>
          <w:color w:val="000000"/>
          <w:lang w:eastAsia="ru-RU"/>
        </w:rPr>
        <w:t>:</w:t>
      </w:r>
    </w:p>
    <w:p w:rsidR="00B17204" w:rsidRPr="00B17204" w:rsidRDefault="00B17204" w:rsidP="00B17204">
      <w:pPr>
        <w:numPr>
          <w:ilvl w:val="0"/>
          <w:numId w:val="11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рассказывать о рукотворном мире как результате труда человека, о роли трудовой деятельности в жизни человека;</w:t>
      </w:r>
    </w:p>
    <w:p w:rsidR="00B17204" w:rsidRPr="00B17204" w:rsidRDefault="00B17204" w:rsidP="00B17204">
      <w:pPr>
        <w:numPr>
          <w:ilvl w:val="0"/>
          <w:numId w:val="11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выполнять доступные действия по самообслуживанию (несложный ремонт одежды);</w:t>
      </w:r>
    </w:p>
    <w:p w:rsidR="00B17204" w:rsidRPr="00B17204" w:rsidRDefault="00B17204" w:rsidP="00B17204">
      <w:pPr>
        <w:numPr>
          <w:ilvl w:val="0"/>
          <w:numId w:val="11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использовать приобретённые знания о видах и свойствах природных и текстильных материалов, бумаги при изготовлении изделий;</w:t>
      </w:r>
    </w:p>
    <w:p w:rsidR="00B17204" w:rsidRPr="00B17204" w:rsidRDefault="00B17204" w:rsidP="00B17204">
      <w:pPr>
        <w:numPr>
          <w:ilvl w:val="0"/>
          <w:numId w:val="11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анализировать устройство изделия (под руководством педагога), определять его назначение;</w:t>
      </w:r>
    </w:p>
    <w:p w:rsidR="00B17204" w:rsidRPr="00B17204" w:rsidRDefault="00B17204" w:rsidP="00B17204">
      <w:pPr>
        <w:numPr>
          <w:ilvl w:val="0"/>
          <w:numId w:val="11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организовывать рабочее место для выполнения практической работы;</w:t>
      </w:r>
    </w:p>
    <w:p w:rsidR="00B17204" w:rsidRPr="00B17204" w:rsidRDefault="00B17204" w:rsidP="00B17204">
      <w:pPr>
        <w:numPr>
          <w:ilvl w:val="0"/>
          <w:numId w:val="11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понимать приёмы рационального и безопасного использования ручных инструментов: ножниц, швейных игл;</w:t>
      </w:r>
    </w:p>
    <w:p w:rsidR="00B17204" w:rsidRPr="00B17204" w:rsidRDefault="00B17204" w:rsidP="00B17204">
      <w:pPr>
        <w:numPr>
          <w:ilvl w:val="0"/>
          <w:numId w:val="11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экономно размечать материалы по шаблону, через копирку;</w:t>
      </w:r>
    </w:p>
    <w:p w:rsidR="00B17204" w:rsidRPr="00B17204" w:rsidRDefault="00B17204" w:rsidP="00B17204">
      <w:pPr>
        <w:numPr>
          <w:ilvl w:val="0"/>
          <w:numId w:val="11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lastRenderedPageBreak/>
        <w:t>отбирать и выполнять в зависимости от свойств освоенных материалов (природных, пластических, текстильных, бумаги) оптимальные и доступные технологические приёмы их ручной обработки;</w:t>
      </w:r>
    </w:p>
    <w:p w:rsidR="00B17204" w:rsidRPr="00B17204" w:rsidRDefault="00B17204" w:rsidP="00B17204">
      <w:pPr>
        <w:numPr>
          <w:ilvl w:val="0"/>
          <w:numId w:val="11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выполнять практическое задание с опорой на рисунок и инструкцию педагога.</w:t>
      </w:r>
    </w:p>
    <w:p w:rsidR="00B17204" w:rsidRPr="00B17204" w:rsidRDefault="00B17204" w:rsidP="00B17204">
      <w:pPr>
        <w:shd w:val="clear" w:color="auto" w:fill="FFFFFF"/>
        <w:suppressAutoHyphens w:val="0"/>
        <w:ind w:left="360"/>
        <w:jc w:val="both"/>
        <w:rPr>
          <w:rFonts w:ascii="Calibri" w:hAnsi="Calibri"/>
          <w:color w:val="000000"/>
          <w:lang w:eastAsia="ru-RU"/>
        </w:rPr>
      </w:pPr>
      <w:proofErr w:type="gramStart"/>
      <w:r w:rsidRPr="00850A8D">
        <w:rPr>
          <w:b/>
          <w:bCs/>
          <w:color w:val="000000"/>
          <w:u w:val="single"/>
          <w:lang w:eastAsia="ru-RU"/>
        </w:rPr>
        <w:t>Обучающиеся</w:t>
      </w:r>
      <w:proofErr w:type="gramEnd"/>
      <w:r w:rsidRPr="00850A8D">
        <w:rPr>
          <w:b/>
          <w:bCs/>
          <w:color w:val="000000"/>
          <w:u w:val="single"/>
          <w:lang w:eastAsia="ru-RU"/>
        </w:rPr>
        <w:t xml:space="preserve"> получат возможность научиться:</w:t>
      </w:r>
    </w:p>
    <w:p w:rsidR="00B17204" w:rsidRPr="00B17204" w:rsidRDefault="00B17204" w:rsidP="00B17204">
      <w:pPr>
        <w:numPr>
          <w:ilvl w:val="0"/>
          <w:numId w:val="12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уважительно относиться к труду людей;</w:t>
      </w:r>
    </w:p>
    <w:p w:rsidR="00B17204" w:rsidRPr="00B17204" w:rsidRDefault="00B17204" w:rsidP="00B17204">
      <w:pPr>
        <w:numPr>
          <w:ilvl w:val="0"/>
          <w:numId w:val="12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выполнять практическое задание с опорой на рисунок;</w:t>
      </w:r>
    </w:p>
    <w:p w:rsidR="00B17204" w:rsidRPr="00B17204" w:rsidRDefault="00B17204" w:rsidP="00B17204">
      <w:pPr>
        <w:numPr>
          <w:ilvl w:val="0"/>
          <w:numId w:val="12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анализировать устройство изделия, определять его назначение и самостоятельно его изготавливать.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   </w:t>
      </w:r>
    </w:p>
    <w:p w:rsidR="00B17204" w:rsidRPr="00B17204" w:rsidRDefault="00B17204" w:rsidP="00850A8D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Планируемые результаты изучения курса</w:t>
      </w:r>
      <w:r w:rsidR="00850A8D">
        <w:rPr>
          <w:rFonts w:ascii="Calibri" w:hAnsi="Calibri"/>
          <w:color w:val="000000"/>
          <w:lang w:eastAsia="ru-RU"/>
        </w:rPr>
        <w:t xml:space="preserve">   </w:t>
      </w:r>
      <w:r w:rsidRPr="00850A8D">
        <w:rPr>
          <w:b/>
          <w:bCs/>
          <w:color w:val="000000"/>
          <w:lang w:eastAsia="ru-RU"/>
        </w:rPr>
        <w:t>2-го года обучения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Личностными результатами</w:t>
      </w:r>
      <w:r w:rsidRPr="00850A8D">
        <w:rPr>
          <w:color w:val="000000"/>
          <w:lang w:eastAsia="ru-RU"/>
        </w:rPr>
        <w:t> изучения курса на 2-м году обучения является формирование следующих умений: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объяснять</w:t>
      </w:r>
      <w:r w:rsidRPr="00850A8D">
        <w:rPr>
          <w:color w:val="000000"/>
          <w:lang w:eastAsia="ru-RU"/>
        </w:rPr>
        <w:t> свои чувства и ощущения от созерцаемых произведений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искусства, объяснять своё отношение к поступкам с позиции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общечеловеческих нравственных ценностей, рассуждать и обсуждать их с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одноклассниками;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объяснять</w:t>
      </w:r>
      <w:r w:rsidRPr="00850A8D">
        <w:rPr>
          <w:color w:val="000000"/>
          <w:lang w:eastAsia="ru-RU"/>
        </w:rPr>
        <w:t> свои чувства и ощущения от созерцаемых произведений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искусства, объяснять своё отношение к поступкам с позиции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общечеловеческих нравственных ценностей;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самостоятельно </w:t>
      </w:r>
      <w:r w:rsidRPr="00850A8D">
        <w:rPr>
          <w:i/>
          <w:iCs/>
          <w:color w:val="000000"/>
          <w:lang w:eastAsia="ru-RU"/>
        </w:rPr>
        <w:t>определять</w:t>
      </w:r>
      <w:r w:rsidRPr="00850A8D">
        <w:rPr>
          <w:color w:val="000000"/>
          <w:lang w:eastAsia="ru-RU"/>
        </w:rPr>
        <w:t> и </w:t>
      </w:r>
      <w:proofErr w:type="gramStart"/>
      <w:r w:rsidRPr="00850A8D">
        <w:rPr>
          <w:i/>
          <w:iCs/>
          <w:color w:val="000000"/>
          <w:lang w:eastAsia="ru-RU"/>
        </w:rPr>
        <w:t>высказывать</w:t>
      </w:r>
      <w:r w:rsidRPr="00850A8D">
        <w:rPr>
          <w:color w:val="000000"/>
          <w:lang w:eastAsia="ru-RU"/>
        </w:rPr>
        <w:t> свои чувства</w:t>
      </w:r>
      <w:proofErr w:type="gramEnd"/>
      <w:r w:rsidRPr="00850A8D">
        <w:rPr>
          <w:color w:val="000000"/>
          <w:lang w:eastAsia="ru-RU"/>
        </w:rPr>
        <w:t xml:space="preserve"> и ощущения,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возникающие в результате созерцания, рассуждения, обсуждения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наблюдаемых объектов, результатов трудовой деятельности человека-мастера;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в предложенных ситуациях, опираясь на общие для всех простые правила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поведения, </w:t>
      </w:r>
      <w:r w:rsidRPr="00850A8D">
        <w:rPr>
          <w:i/>
          <w:iCs/>
          <w:color w:val="000000"/>
          <w:lang w:eastAsia="ru-RU"/>
        </w:rPr>
        <w:t>делать выбор</w:t>
      </w:r>
      <w:r w:rsidRPr="00850A8D">
        <w:rPr>
          <w:color w:val="000000"/>
          <w:lang w:eastAsia="ru-RU"/>
        </w:rPr>
        <w:t>, какое мнение принять (своё или другое,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высказанное в ходе обсуждения).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spellStart"/>
      <w:r w:rsidRPr="00850A8D">
        <w:rPr>
          <w:b/>
          <w:bCs/>
          <w:color w:val="000000"/>
          <w:lang w:eastAsia="ru-RU"/>
        </w:rPr>
        <w:t>Метапредметными</w:t>
      </w:r>
      <w:proofErr w:type="spellEnd"/>
      <w:r w:rsidRPr="00850A8D">
        <w:rPr>
          <w:b/>
          <w:bCs/>
          <w:color w:val="000000"/>
          <w:lang w:eastAsia="ru-RU"/>
        </w:rPr>
        <w:t xml:space="preserve"> результатами</w:t>
      </w:r>
      <w:r w:rsidRPr="00850A8D">
        <w:rPr>
          <w:color w:val="000000"/>
          <w:lang w:eastAsia="ru-RU"/>
        </w:rPr>
        <w:t> изучения курса на 2-м  году обучения является формирование следующих универсальных учебных действий.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Регулятивные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определять</w:t>
      </w:r>
      <w:r w:rsidRPr="00850A8D">
        <w:rPr>
          <w:color w:val="000000"/>
          <w:lang w:eastAsia="ru-RU"/>
        </w:rPr>
        <w:t> цель деятельности на занятии с помощью педагога и самостоятельно;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 xml:space="preserve">- </w:t>
      </w:r>
      <w:proofErr w:type="gramStart"/>
      <w:r w:rsidRPr="00850A8D">
        <w:rPr>
          <w:color w:val="000000"/>
          <w:lang w:eastAsia="ru-RU"/>
        </w:rPr>
        <w:t>учиться совместно с учителем выявлять</w:t>
      </w:r>
      <w:proofErr w:type="gramEnd"/>
      <w:r w:rsidRPr="00850A8D">
        <w:rPr>
          <w:color w:val="000000"/>
          <w:lang w:eastAsia="ru-RU"/>
        </w:rPr>
        <w:t xml:space="preserve"> и </w:t>
      </w:r>
      <w:r w:rsidRPr="00850A8D">
        <w:rPr>
          <w:i/>
          <w:iCs/>
          <w:color w:val="000000"/>
          <w:lang w:eastAsia="ru-RU"/>
        </w:rPr>
        <w:t>формулировать</w:t>
      </w:r>
      <w:r w:rsidRPr="00850A8D">
        <w:rPr>
          <w:color w:val="000000"/>
          <w:lang w:eastAsia="ru-RU"/>
        </w:rPr>
        <w:t> </w:t>
      </w:r>
      <w:r w:rsidRPr="00850A8D">
        <w:rPr>
          <w:i/>
          <w:iCs/>
          <w:color w:val="000000"/>
          <w:lang w:eastAsia="ru-RU"/>
        </w:rPr>
        <w:t>учебную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</w:t>
      </w:r>
      <w:r w:rsidRPr="00850A8D">
        <w:rPr>
          <w:i/>
          <w:iCs/>
          <w:color w:val="000000"/>
          <w:lang w:eastAsia="ru-RU"/>
        </w:rPr>
        <w:t>проблему</w:t>
      </w:r>
      <w:r w:rsidRPr="00850A8D">
        <w:rPr>
          <w:color w:val="000000"/>
          <w:lang w:eastAsia="ru-RU"/>
        </w:rPr>
        <w:t> (в ходе анализа предъявляемых заданий, образцов изделий);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учиться </w:t>
      </w:r>
      <w:r w:rsidRPr="00850A8D">
        <w:rPr>
          <w:i/>
          <w:iCs/>
          <w:color w:val="000000"/>
          <w:lang w:eastAsia="ru-RU"/>
        </w:rPr>
        <w:t>планировать</w:t>
      </w:r>
      <w:r w:rsidRPr="00850A8D">
        <w:rPr>
          <w:color w:val="000000"/>
          <w:lang w:eastAsia="ru-RU"/>
        </w:rPr>
        <w:t> практическую деятельность на занятии;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с помощью педагога </w:t>
      </w:r>
      <w:r w:rsidRPr="00850A8D">
        <w:rPr>
          <w:i/>
          <w:iCs/>
          <w:color w:val="000000"/>
          <w:lang w:eastAsia="ru-RU"/>
        </w:rPr>
        <w:t>отбирать</w:t>
      </w:r>
      <w:r w:rsidRPr="00850A8D">
        <w:rPr>
          <w:color w:val="000000"/>
          <w:lang w:eastAsia="ru-RU"/>
        </w:rPr>
        <w:t> наиболее подходящие для выполнения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задания материалы и инструменты;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учиться предлагать</w:t>
      </w:r>
      <w:r w:rsidRPr="00850A8D">
        <w:rPr>
          <w:color w:val="000000"/>
          <w:lang w:eastAsia="ru-RU"/>
        </w:rPr>
        <w:t> свои конструкторско-технологические приёмы и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способы выполнения отдельных этапов изготовления изделий;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работая по совместно составленному плану, </w:t>
      </w:r>
      <w:r w:rsidRPr="00850A8D">
        <w:rPr>
          <w:i/>
          <w:iCs/>
          <w:color w:val="000000"/>
          <w:lang w:eastAsia="ru-RU"/>
        </w:rPr>
        <w:t>использовать</w:t>
      </w:r>
      <w:r w:rsidRPr="00850A8D">
        <w:rPr>
          <w:color w:val="000000"/>
          <w:lang w:eastAsia="ru-RU"/>
        </w:rPr>
        <w:t> необходимые  средства (рисунки, инструкционные карты, приспособления и  инструменты), осуществлять контроль точности выполнения операций с  помощью сложных по конфигурации шаблонов, чертежных инструментов  (средством формирования этих действий служит технология продуктивно  художественно-творческой деятельности);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определять</w:t>
      </w:r>
      <w:r w:rsidRPr="00850A8D">
        <w:rPr>
          <w:color w:val="000000"/>
          <w:lang w:eastAsia="ru-RU"/>
        </w:rPr>
        <w:t> успешность выполнения своего задания в диалоге с педагогом.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Познавательные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ориентироваться в своей системе знаний и умений: </w:t>
      </w:r>
      <w:r w:rsidRPr="00850A8D">
        <w:rPr>
          <w:i/>
          <w:iCs/>
          <w:color w:val="000000"/>
          <w:lang w:eastAsia="ru-RU"/>
        </w:rPr>
        <w:t>понимать</w:t>
      </w:r>
      <w:r w:rsidRPr="00850A8D">
        <w:rPr>
          <w:color w:val="000000"/>
          <w:lang w:eastAsia="ru-RU"/>
        </w:rPr>
        <w:t>, что нужно  использовать пробно-поисковые практические упражнения для открытия  нового знания и умения;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lastRenderedPageBreak/>
        <w:t>- добывать новые знания: </w:t>
      </w:r>
      <w:r w:rsidRPr="00850A8D">
        <w:rPr>
          <w:i/>
          <w:iCs/>
          <w:color w:val="000000"/>
          <w:lang w:eastAsia="ru-RU"/>
        </w:rPr>
        <w:t>находить</w:t>
      </w:r>
      <w:r w:rsidRPr="00850A8D">
        <w:rPr>
          <w:color w:val="000000"/>
          <w:lang w:eastAsia="ru-RU"/>
        </w:rPr>
        <w:t> необходимую информацию;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перерабатывать полученную информацию: </w:t>
      </w:r>
      <w:r w:rsidRPr="00850A8D">
        <w:rPr>
          <w:i/>
          <w:iCs/>
          <w:color w:val="000000"/>
          <w:lang w:eastAsia="ru-RU"/>
        </w:rPr>
        <w:t>наблюдать</w:t>
      </w:r>
      <w:r w:rsidRPr="00850A8D">
        <w:rPr>
          <w:color w:val="000000"/>
          <w:lang w:eastAsia="ru-RU"/>
        </w:rPr>
        <w:t> и самостоятельно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  </w:t>
      </w:r>
      <w:r w:rsidRPr="00850A8D">
        <w:rPr>
          <w:i/>
          <w:iCs/>
          <w:color w:val="000000"/>
          <w:lang w:eastAsia="ru-RU"/>
        </w:rPr>
        <w:t>делать</w:t>
      </w:r>
      <w:r w:rsidRPr="00850A8D">
        <w:rPr>
          <w:color w:val="000000"/>
          <w:lang w:eastAsia="ru-RU"/>
        </w:rPr>
        <w:t> простейшие обобщения и </w:t>
      </w:r>
      <w:r w:rsidRPr="00850A8D">
        <w:rPr>
          <w:i/>
          <w:iCs/>
          <w:color w:val="000000"/>
          <w:lang w:eastAsia="ru-RU"/>
        </w:rPr>
        <w:t>выводы</w:t>
      </w:r>
      <w:r w:rsidRPr="00850A8D">
        <w:rPr>
          <w:color w:val="000000"/>
          <w:lang w:eastAsia="ru-RU"/>
        </w:rPr>
        <w:t>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Коммуникативные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донести свою позицию до других:</w:t>
      </w:r>
      <w:r w:rsidRPr="00850A8D">
        <w:rPr>
          <w:i/>
          <w:iCs/>
          <w:color w:val="000000"/>
          <w:lang w:eastAsia="ru-RU"/>
        </w:rPr>
        <w:t> оформлять</w:t>
      </w:r>
      <w:r w:rsidRPr="00850A8D">
        <w:rPr>
          <w:color w:val="000000"/>
          <w:lang w:eastAsia="ru-RU"/>
        </w:rPr>
        <w:t> свою мысль в устной и  письменной речи (на уровне одного предложения или небольшого текста);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слушать</w:t>
      </w:r>
      <w:r w:rsidRPr="00850A8D">
        <w:rPr>
          <w:color w:val="000000"/>
          <w:lang w:eastAsia="ru-RU"/>
        </w:rPr>
        <w:t> и </w:t>
      </w:r>
      <w:r w:rsidRPr="00850A8D">
        <w:rPr>
          <w:i/>
          <w:iCs/>
          <w:color w:val="000000"/>
          <w:lang w:eastAsia="ru-RU"/>
        </w:rPr>
        <w:t>понимать</w:t>
      </w:r>
      <w:r w:rsidRPr="00850A8D">
        <w:rPr>
          <w:color w:val="000000"/>
          <w:lang w:eastAsia="ru-RU"/>
        </w:rPr>
        <w:t> речь других;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вступать</w:t>
      </w:r>
      <w:r w:rsidRPr="00850A8D">
        <w:rPr>
          <w:color w:val="000000"/>
          <w:lang w:eastAsia="ru-RU"/>
        </w:rPr>
        <w:t> в беседу и обсуждение на занятии (средством  формирования этих действий служит технология продуктивной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художественно-творческой деятельности);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договариваться сообща;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rFonts w:ascii="Calibri" w:hAnsi="Calibri"/>
          <w:b/>
          <w:bCs/>
          <w:color w:val="000000"/>
          <w:lang w:eastAsia="ru-RU"/>
        </w:rPr>
        <w:t>- </w:t>
      </w:r>
      <w:r w:rsidRPr="00850A8D">
        <w:rPr>
          <w:color w:val="000000"/>
          <w:lang w:eastAsia="ru-RU"/>
        </w:rPr>
        <w:t>учиться выполнять предлагаемые задания в паре, группе из 3-4 человек.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Предметные  результаты </w:t>
      </w:r>
      <w:r w:rsidRPr="00850A8D">
        <w:rPr>
          <w:color w:val="000000"/>
          <w:lang w:eastAsia="ru-RU"/>
        </w:rPr>
        <w:t>освоения курса к концу 2-го года обучения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 </w:t>
      </w:r>
      <w:r w:rsidRPr="00850A8D">
        <w:rPr>
          <w:b/>
          <w:bCs/>
          <w:color w:val="000000"/>
          <w:u w:val="single"/>
          <w:lang w:eastAsia="ru-RU"/>
        </w:rPr>
        <w:t>Обучающиеся научатся</w:t>
      </w:r>
      <w:r w:rsidRPr="00850A8D">
        <w:rPr>
          <w:color w:val="000000"/>
          <w:lang w:eastAsia="ru-RU"/>
        </w:rPr>
        <w:t>: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составлять сообщения о трудовой деятельности человека осенью и весной и описывать её особенности;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proofErr w:type="gramStart"/>
      <w:r w:rsidRPr="00850A8D">
        <w:rPr>
          <w:color w:val="000000"/>
          <w:lang w:eastAsia="ru-RU"/>
        </w:rPr>
        <w:t>рассказывать о наиболее распространённых в своём регионе традиционных народных промыслах, современных профессиях (в том числе профессиях своих родителей), связанных с использованием текстильных материалов, с воздушным и водным транспортом;</w:t>
      </w:r>
      <w:proofErr w:type="gramEnd"/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подбирать материалы и инструменты для работы, рационально размещать их на рабочем месте;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использовать информацию из словаря при выполнении заданий;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работать в малых группах;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выполнять доступные действия по самообслуживанию (несложный ремонт одежды);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рассказывать о практическом применении природных материалов и бумаги в жизни, бережно относится к природе, как к источнику сырья;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отбирать природные и пластичные материалы, бумагу, нитки с учётом их свойств и технологии изготовления поделок;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применять приёмы рациональной и безопасной работы ручными инструментами: режущими (ножницы), колющими (швейные иглы);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экономно размечать материалы на глаз, складыванием, по клеткам, по шаблону, по линейке;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отбирать и выполнять в зависимости от свойств освоенных материалов (бумаги, природных, пластичных, текстильных материалов) оптимальные и доступные технологические приёмы их ручной обработки;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анализировать устройство изделия: выделять детали и их форму;</w:t>
      </w:r>
    </w:p>
    <w:p w:rsidR="00B17204" w:rsidRPr="00B17204" w:rsidRDefault="00B17204" w:rsidP="00B17204">
      <w:pPr>
        <w:numPr>
          <w:ilvl w:val="0"/>
          <w:numId w:val="13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выполнять практическое задание с опорой на простейший чертёж, схему.</w:t>
      </w:r>
    </w:p>
    <w:p w:rsidR="00B17204" w:rsidRPr="00B17204" w:rsidRDefault="00B17204" w:rsidP="00B17204">
      <w:pPr>
        <w:shd w:val="clear" w:color="auto" w:fill="FFFFFF"/>
        <w:suppressAutoHyphens w:val="0"/>
        <w:ind w:left="360"/>
        <w:jc w:val="both"/>
        <w:rPr>
          <w:rFonts w:ascii="Calibri" w:hAnsi="Calibri"/>
          <w:color w:val="000000"/>
          <w:lang w:eastAsia="ru-RU"/>
        </w:rPr>
      </w:pPr>
      <w:proofErr w:type="gramStart"/>
      <w:r w:rsidRPr="00850A8D">
        <w:rPr>
          <w:b/>
          <w:bCs/>
          <w:color w:val="000000"/>
          <w:u w:val="single"/>
          <w:lang w:eastAsia="ru-RU"/>
        </w:rPr>
        <w:t>Обучающиеся</w:t>
      </w:r>
      <w:proofErr w:type="gramEnd"/>
      <w:r w:rsidRPr="00850A8D">
        <w:rPr>
          <w:b/>
          <w:bCs/>
          <w:color w:val="000000"/>
          <w:u w:val="single"/>
          <w:lang w:eastAsia="ru-RU"/>
        </w:rPr>
        <w:t xml:space="preserve"> получат возможность научиться:</w:t>
      </w:r>
    </w:p>
    <w:p w:rsidR="00B17204" w:rsidRPr="00B17204" w:rsidRDefault="00B17204" w:rsidP="00B17204">
      <w:pPr>
        <w:numPr>
          <w:ilvl w:val="0"/>
          <w:numId w:val="14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lastRenderedPageBreak/>
        <w:t>понимать культурно-историческую ценность традиций, отражённых в предметном мире, как своего региона, так и страны, уважать их;</w:t>
      </w:r>
    </w:p>
    <w:p w:rsidR="00B17204" w:rsidRPr="00B17204" w:rsidRDefault="00B17204" w:rsidP="00B17204">
      <w:pPr>
        <w:numPr>
          <w:ilvl w:val="0"/>
          <w:numId w:val="14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понимать особенность проектной деятельности и осуществлять её под руководством педагога: составлять план, определять последовательность изготовления изделия;</w:t>
      </w:r>
    </w:p>
    <w:p w:rsidR="00B17204" w:rsidRPr="00B17204" w:rsidRDefault="00B17204" w:rsidP="00B17204">
      <w:pPr>
        <w:numPr>
          <w:ilvl w:val="0"/>
          <w:numId w:val="14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работать в малых группах.</w:t>
      </w:r>
    </w:p>
    <w:p w:rsidR="00B17204" w:rsidRPr="00B17204" w:rsidRDefault="00B17204" w:rsidP="00850A8D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Планируемые результаты изучени</w:t>
      </w:r>
      <w:r w:rsidR="00850A8D">
        <w:rPr>
          <w:b/>
          <w:bCs/>
          <w:color w:val="000000"/>
          <w:lang w:eastAsia="ru-RU"/>
        </w:rPr>
        <w:t xml:space="preserve">я курс     </w:t>
      </w:r>
      <w:r w:rsidRPr="00850A8D">
        <w:rPr>
          <w:b/>
          <w:bCs/>
          <w:color w:val="000000"/>
          <w:lang w:eastAsia="ru-RU"/>
        </w:rPr>
        <w:t xml:space="preserve">  3-го года обучения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Личностными результатами</w:t>
      </w:r>
      <w:r w:rsidRPr="00850A8D">
        <w:rPr>
          <w:color w:val="000000"/>
          <w:lang w:eastAsia="ru-RU"/>
        </w:rPr>
        <w:t> изучения курса в 3–</w:t>
      </w:r>
      <w:proofErr w:type="spellStart"/>
      <w:r w:rsidRPr="00850A8D">
        <w:rPr>
          <w:color w:val="000000"/>
          <w:lang w:eastAsia="ru-RU"/>
        </w:rPr>
        <w:t>го</w:t>
      </w:r>
      <w:proofErr w:type="spellEnd"/>
      <w:r w:rsidRPr="00850A8D">
        <w:rPr>
          <w:color w:val="000000"/>
          <w:lang w:eastAsia="ru-RU"/>
        </w:rPr>
        <w:t xml:space="preserve"> года обучения является формирование следующих умений: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850A8D">
        <w:rPr>
          <w:i/>
          <w:iCs/>
          <w:color w:val="000000"/>
          <w:lang w:eastAsia="ru-RU"/>
        </w:rPr>
        <w:t>- оценивать</w:t>
      </w:r>
      <w:r w:rsidRPr="00850A8D">
        <w:rPr>
          <w:b/>
          <w:bCs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жизненные ситуации (поступки, явлении, события) с точки  зрения собственных ощущений (явлении, события), соотносить их с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общепринятыми нормами и ценностями; </w:t>
      </w:r>
      <w:r w:rsidRPr="00850A8D">
        <w:rPr>
          <w:i/>
          <w:iCs/>
          <w:color w:val="000000"/>
          <w:lang w:eastAsia="ru-RU"/>
        </w:rPr>
        <w:t>оценивать</w:t>
      </w:r>
      <w:r w:rsidRPr="00850A8D">
        <w:rPr>
          <w:color w:val="000000"/>
          <w:lang w:eastAsia="ru-RU"/>
        </w:rPr>
        <w:t> (поступки) в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предложенных ситуациях, отмечать конкретные поступки, которые можно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b/>
          <w:bCs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характеризовать как хорошие или плохие;</w:t>
      </w:r>
      <w:proofErr w:type="gramEnd"/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описывать</w:t>
      </w:r>
      <w:r w:rsidRPr="00850A8D">
        <w:rPr>
          <w:color w:val="000000"/>
          <w:lang w:eastAsia="ru-RU"/>
        </w:rPr>
        <w:t> свои чувства и ощущения от созерцаемых произведений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искусства, изделий декоративно-прикладного характера, уважительно относиться к результатам труда мастеров;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принимать </w:t>
      </w:r>
      <w:r w:rsidRPr="00850A8D">
        <w:rPr>
          <w:color w:val="000000"/>
          <w:lang w:eastAsia="ru-RU"/>
        </w:rPr>
        <w:t>другие мнения и высказывания, уважительно относиться к ним;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опираясь на освоенные изобразительные и конструкторско-технологические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знания и умения, </w:t>
      </w:r>
      <w:r w:rsidRPr="00850A8D">
        <w:rPr>
          <w:i/>
          <w:iCs/>
          <w:color w:val="000000"/>
          <w:lang w:eastAsia="ru-RU"/>
        </w:rPr>
        <w:t>делать выбор</w:t>
      </w:r>
      <w:r w:rsidRPr="00850A8D">
        <w:rPr>
          <w:color w:val="000000"/>
          <w:lang w:eastAsia="ru-RU"/>
        </w:rPr>
        <w:t> способов реализации предложенного или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собственного замысла.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spellStart"/>
      <w:r w:rsidRPr="00850A8D">
        <w:rPr>
          <w:b/>
          <w:bCs/>
          <w:color w:val="000000"/>
          <w:lang w:eastAsia="ru-RU"/>
        </w:rPr>
        <w:t>Метапредметными</w:t>
      </w:r>
      <w:proofErr w:type="spellEnd"/>
      <w:r w:rsidRPr="00850A8D">
        <w:rPr>
          <w:b/>
          <w:bCs/>
          <w:color w:val="000000"/>
          <w:lang w:eastAsia="ru-RU"/>
        </w:rPr>
        <w:t xml:space="preserve"> результатами</w:t>
      </w:r>
      <w:r w:rsidRPr="00850A8D">
        <w:rPr>
          <w:color w:val="000000"/>
          <w:lang w:eastAsia="ru-RU"/>
        </w:rPr>
        <w:t> изучения курса на 3</w:t>
      </w:r>
      <w:r w:rsidR="00850A8D">
        <w:rPr>
          <w:rFonts w:ascii="Symbol" w:hAnsi="Symbol"/>
          <w:color w:val="000000"/>
          <w:lang w:eastAsia="ru-RU"/>
        </w:rPr>
        <w:t></w:t>
      </w:r>
      <w:r w:rsidRPr="00850A8D">
        <w:rPr>
          <w:color w:val="000000"/>
          <w:lang w:eastAsia="ru-RU"/>
        </w:rPr>
        <w:t>м году обучения  является формирование следующих универсальных учебных действий: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Регулятивные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самостоятельно формулировать цель занятия после предварительного обсуждения;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уметь с помощью педагога анализировать предложенное задание, отделять  известное и неизвестное;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уметь совместно с педагогом  выявлять и формулировать учебную проблему;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под контролем учителя выполнять пробные поисковые действия  (упражнения) для выявления оптимального решения проблемы (задачи);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выполнять задание по составленному под контролем учителя плану, сверять  свои действия с ним;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осуществлять текущий и точности выполнения технологических операций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(с помощью простых и сложных по конфигурации шаблонов, чертёжных  инструментов), итоговый контроль общего качества выполненного изделия   задания; проверять модели в действии, вносить необходимые конструктивные доработки (средством формирования этих действий служит  технология продуктивной художественно-творческой деятельности);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- </w:t>
      </w:r>
      <w:r w:rsidRPr="00850A8D">
        <w:rPr>
          <w:color w:val="000000"/>
          <w:lang w:eastAsia="ru-RU"/>
        </w:rPr>
        <w:t>в диалоге с педагогом учиться вырабатывать критерии оценки и определять  степень успешности выполнения своей работы и работы всех, исходя из  имеющихся критериев (средством формирования этих действий служит  технология оценки учебных успехов)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Познавательные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искать и отбирать</w:t>
      </w:r>
      <w:r w:rsidRPr="00850A8D">
        <w:rPr>
          <w:color w:val="000000"/>
          <w:lang w:eastAsia="ru-RU"/>
        </w:rPr>
        <w:t> необходимые для решения учебной задачи источники  информации (текст, иллюстрация, схема, чертёж,  инструкционная карта), энциклопедиях, справочниках;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lastRenderedPageBreak/>
        <w:t>- добывать</w:t>
      </w:r>
      <w:r w:rsidRPr="00850A8D">
        <w:rPr>
          <w:color w:val="000000"/>
          <w:lang w:eastAsia="ru-RU"/>
        </w:rPr>
        <w:t> новые знания в процессе наблюдений, рассуждений и обсуждений материалов учебника, выполнения пробных поисковых упражнений;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перерабатывать полученную информацию: </w:t>
      </w:r>
      <w:r w:rsidRPr="00850A8D">
        <w:rPr>
          <w:i/>
          <w:iCs/>
          <w:color w:val="000000"/>
          <w:lang w:eastAsia="ru-RU"/>
        </w:rPr>
        <w:t>сравнивать</w:t>
      </w:r>
      <w:r w:rsidRPr="00850A8D">
        <w:rPr>
          <w:color w:val="000000"/>
          <w:lang w:eastAsia="ru-RU"/>
        </w:rPr>
        <w:t> и </w:t>
      </w:r>
      <w:r w:rsidRPr="00850A8D">
        <w:rPr>
          <w:i/>
          <w:iCs/>
          <w:color w:val="000000"/>
          <w:lang w:eastAsia="ru-RU"/>
        </w:rPr>
        <w:t>классифицировать </w:t>
      </w:r>
      <w:r w:rsidRPr="00850A8D">
        <w:rPr>
          <w:color w:val="000000"/>
          <w:lang w:eastAsia="ru-RU"/>
        </w:rPr>
        <w:t> факты и явления;</w:t>
      </w:r>
      <w:r w:rsidRPr="00850A8D">
        <w:rPr>
          <w:b/>
          <w:bCs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определять причинно-следственные связи изучаемых явлений, событий;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делать выводы</w:t>
      </w:r>
      <w:r w:rsidRPr="00850A8D">
        <w:rPr>
          <w:color w:val="000000"/>
          <w:lang w:eastAsia="ru-RU"/>
        </w:rPr>
        <w:t> на основе </w:t>
      </w:r>
      <w:r w:rsidRPr="00850A8D">
        <w:rPr>
          <w:i/>
          <w:iCs/>
          <w:color w:val="000000"/>
          <w:lang w:eastAsia="ru-RU"/>
        </w:rPr>
        <w:t>обобщения</w:t>
      </w:r>
      <w:r w:rsidRPr="00850A8D">
        <w:rPr>
          <w:color w:val="000000"/>
          <w:lang w:eastAsia="ru-RU"/>
        </w:rPr>
        <w:t> полученных знаний;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преобразовывать информацию: </w:t>
      </w:r>
      <w:r w:rsidRPr="00850A8D">
        <w:rPr>
          <w:i/>
          <w:iCs/>
          <w:color w:val="000000"/>
          <w:lang w:eastAsia="ru-RU"/>
        </w:rPr>
        <w:t>представлять</w:t>
      </w:r>
      <w:r w:rsidRPr="00850A8D">
        <w:rPr>
          <w:color w:val="000000"/>
          <w:lang w:eastAsia="ru-RU"/>
        </w:rPr>
        <w:t> </w:t>
      </w:r>
      <w:r w:rsidRPr="00850A8D">
        <w:rPr>
          <w:i/>
          <w:iCs/>
          <w:color w:val="000000"/>
          <w:lang w:eastAsia="ru-RU"/>
        </w:rPr>
        <w:t>информацию</w:t>
      </w:r>
      <w:r w:rsidRPr="00850A8D">
        <w:rPr>
          <w:color w:val="000000"/>
          <w:lang w:eastAsia="ru-RU"/>
        </w:rPr>
        <w:t> в виде текста, таблицы, схемы.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Коммуникативные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донести свою позицию до других:</w:t>
      </w:r>
      <w:r w:rsidRPr="00850A8D">
        <w:rPr>
          <w:i/>
          <w:iCs/>
          <w:color w:val="000000"/>
          <w:lang w:eastAsia="ru-RU"/>
        </w:rPr>
        <w:t> оформлять</w:t>
      </w:r>
      <w:r w:rsidRPr="00850A8D">
        <w:rPr>
          <w:color w:val="000000"/>
          <w:lang w:eastAsia="ru-RU"/>
        </w:rPr>
        <w:t> свои мысли в устной и письменной речи с учётом своих учебных и жизненных речевых ситуаций;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донести свою позицию до других:</w:t>
      </w:r>
      <w:r w:rsidRPr="00850A8D">
        <w:rPr>
          <w:i/>
          <w:iCs/>
          <w:color w:val="000000"/>
          <w:lang w:eastAsia="ru-RU"/>
        </w:rPr>
        <w:t> высказывать</w:t>
      </w:r>
      <w:r w:rsidRPr="00850A8D">
        <w:rPr>
          <w:color w:val="000000"/>
          <w:lang w:eastAsia="ru-RU"/>
        </w:rPr>
        <w:t> свою точку зрения и  пытаться её </w:t>
      </w:r>
      <w:r w:rsidRPr="00850A8D">
        <w:rPr>
          <w:i/>
          <w:iCs/>
          <w:color w:val="000000"/>
          <w:lang w:eastAsia="ru-RU"/>
        </w:rPr>
        <w:t>обосновать</w:t>
      </w:r>
      <w:r w:rsidRPr="00850A8D">
        <w:rPr>
          <w:color w:val="000000"/>
          <w:lang w:eastAsia="ru-RU"/>
        </w:rPr>
        <w:t>, приводя аргументы;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слушать других, пытаться принимать другую точку зрения, быть готовым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изменить свою точку зрения (средством формирования этих действий  служит технология проблемного диалога (побуждающий и подводящий  диалог));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уметь сотрудничать, выполняя различные роли в группе, в совместном решении проблемы (задачи);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уважительно относиться к позиции другого, пытаться договариваться  (средством формирования этих действий служит работа в малых группах).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Предметные  результаты </w:t>
      </w:r>
      <w:r w:rsidRPr="00850A8D">
        <w:rPr>
          <w:color w:val="000000"/>
          <w:lang w:eastAsia="ru-RU"/>
        </w:rPr>
        <w:t>освоения  курса к концу 3-го года обучения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 </w:t>
      </w:r>
      <w:r w:rsidRPr="00850A8D">
        <w:rPr>
          <w:b/>
          <w:bCs/>
          <w:color w:val="000000"/>
          <w:u w:val="single"/>
          <w:lang w:eastAsia="ru-RU"/>
        </w:rPr>
        <w:t>Обучающиеся научатся</w:t>
      </w:r>
      <w:r w:rsidRPr="00850A8D">
        <w:rPr>
          <w:color w:val="000000"/>
          <w:lang w:eastAsia="ru-RU"/>
        </w:rPr>
        <w:t>: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рассказывать о современных профессиях;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 xml:space="preserve">анализировать задания, планировать трудовой процесс и осуществлять поэтапный </w:t>
      </w:r>
      <w:proofErr w:type="gramStart"/>
      <w:r w:rsidRPr="00850A8D">
        <w:rPr>
          <w:color w:val="000000"/>
          <w:lang w:eastAsia="ru-RU"/>
        </w:rPr>
        <w:t>контроль за</w:t>
      </w:r>
      <w:proofErr w:type="gramEnd"/>
      <w:r w:rsidRPr="00850A8D">
        <w:rPr>
          <w:color w:val="000000"/>
          <w:lang w:eastAsia="ru-RU"/>
        </w:rPr>
        <w:t xml:space="preserve"> ходом работы;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осуществлять сотрудничество при выполнении коллективной работы;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выполнять доступные действия по самообслуживанию (декоративное оформление культурно-бытовой среды);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отбирать картон с учётом его свойств;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применять приёмы рациональной и безопасной работы ручными инструментами: чертёжными (линейка, угольник), колющими (шило);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экономно размечать материалы на просвет, по линейке и по угольнику;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работать с простейшей технической документацией: распознавать простейшие чертежи и эскизы, читать их и выполнять разметку с опорой на них;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отбирать и выполнять в зависимости от свойств освоенных материалов (картон, текстильные материалы, утилизированные материалы) оптимальные и доступные технологические приёмы их ручной обработки;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изготавливать плоскостные изделия: определять взаимное расположение деталей, виды их соединений;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lastRenderedPageBreak/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выполнять символические действия моделирования и преобразования модели;</w:t>
      </w:r>
    </w:p>
    <w:p w:rsidR="00B17204" w:rsidRPr="00B17204" w:rsidRDefault="00B17204" w:rsidP="00B17204">
      <w:pPr>
        <w:numPr>
          <w:ilvl w:val="0"/>
          <w:numId w:val="15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изготавливать несложные конструкции изделий по рисункам, простейшему чертежу, эскизу, образцу и доступным заданным условиям.</w:t>
      </w:r>
    </w:p>
    <w:p w:rsidR="00B17204" w:rsidRPr="00B17204" w:rsidRDefault="00B17204" w:rsidP="00850A8D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Планируемые результаты изучения курса</w:t>
      </w:r>
      <w:r w:rsidR="00850A8D">
        <w:rPr>
          <w:rFonts w:ascii="Calibri" w:hAnsi="Calibri"/>
          <w:color w:val="000000"/>
          <w:lang w:eastAsia="ru-RU"/>
        </w:rPr>
        <w:t xml:space="preserve">      </w:t>
      </w:r>
      <w:r w:rsidRPr="00850A8D">
        <w:rPr>
          <w:b/>
          <w:bCs/>
          <w:color w:val="000000"/>
          <w:lang w:eastAsia="ru-RU"/>
        </w:rPr>
        <w:t>4-го года обучения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Личностными результатами</w:t>
      </w:r>
      <w:r w:rsidRPr="00850A8D">
        <w:rPr>
          <w:color w:val="000000"/>
          <w:lang w:eastAsia="ru-RU"/>
        </w:rPr>
        <w:t> изучения курса на 4–м году обучения является формирование следующих умений: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850A8D">
        <w:rPr>
          <w:i/>
          <w:iCs/>
          <w:color w:val="000000"/>
          <w:lang w:eastAsia="ru-RU"/>
        </w:rPr>
        <w:t>- оценивать</w:t>
      </w:r>
      <w:r w:rsidRPr="00850A8D">
        <w:rPr>
          <w:b/>
          <w:bCs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жизненные ситуации (поступки, явлении, события) с точки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зрения собственных ощущений (явлении, события), соотносить их с  общепринятыми нормами и ценностями; </w:t>
      </w:r>
      <w:r w:rsidRPr="00850A8D">
        <w:rPr>
          <w:i/>
          <w:iCs/>
          <w:color w:val="000000"/>
          <w:lang w:eastAsia="ru-RU"/>
        </w:rPr>
        <w:t>оценивать</w:t>
      </w:r>
      <w:r w:rsidRPr="00850A8D">
        <w:rPr>
          <w:color w:val="000000"/>
          <w:lang w:eastAsia="ru-RU"/>
        </w:rPr>
        <w:t> (поступки) в  предложенных ситуациях, отмечать конкретные поступки, которые можно </w:t>
      </w:r>
      <w:r w:rsidRPr="00850A8D">
        <w:rPr>
          <w:b/>
          <w:bCs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характеризовать как хорошие или плохие;</w:t>
      </w:r>
      <w:proofErr w:type="gramEnd"/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описывать</w:t>
      </w:r>
      <w:r w:rsidRPr="00850A8D">
        <w:rPr>
          <w:color w:val="000000"/>
          <w:lang w:eastAsia="ru-RU"/>
        </w:rPr>
        <w:t> свои чувства и ощущения от созерцаемых произведений  искусства, изделий декоративно-прикладного характера, уважительно  относиться к результатам труда мастеров;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принимать </w:t>
      </w:r>
      <w:r w:rsidRPr="00850A8D">
        <w:rPr>
          <w:color w:val="000000"/>
          <w:lang w:eastAsia="ru-RU"/>
        </w:rPr>
        <w:t>другие мнения и высказывания, уважительно относиться к ним;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опираясь на освоенные изобразительные и конструкторско-технологические  знания и умения, </w:t>
      </w:r>
      <w:r w:rsidRPr="00850A8D">
        <w:rPr>
          <w:i/>
          <w:iCs/>
          <w:color w:val="000000"/>
          <w:lang w:eastAsia="ru-RU"/>
        </w:rPr>
        <w:t>делать выбор</w:t>
      </w:r>
      <w:r w:rsidRPr="00850A8D">
        <w:rPr>
          <w:color w:val="000000"/>
          <w:lang w:eastAsia="ru-RU"/>
        </w:rPr>
        <w:t> способов реализации предложенного или  собственного замысла.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spellStart"/>
      <w:r w:rsidRPr="00850A8D">
        <w:rPr>
          <w:b/>
          <w:bCs/>
          <w:color w:val="000000"/>
          <w:lang w:eastAsia="ru-RU"/>
        </w:rPr>
        <w:t>Метапредметными</w:t>
      </w:r>
      <w:proofErr w:type="spellEnd"/>
      <w:r w:rsidRPr="00850A8D">
        <w:rPr>
          <w:b/>
          <w:bCs/>
          <w:color w:val="000000"/>
          <w:lang w:eastAsia="ru-RU"/>
        </w:rPr>
        <w:t xml:space="preserve"> результатами</w:t>
      </w:r>
      <w:r w:rsidRPr="00850A8D">
        <w:rPr>
          <w:color w:val="000000"/>
          <w:lang w:eastAsia="ru-RU"/>
        </w:rPr>
        <w:t> изучения курса на 4</w:t>
      </w:r>
      <w:r w:rsidRPr="00850A8D">
        <w:rPr>
          <w:rFonts w:ascii="Symbol" w:hAnsi="Symbol"/>
          <w:color w:val="000000"/>
          <w:lang w:eastAsia="ru-RU"/>
        </w:rPr>
        <w:t>−</w:t>
      </w:r>
      <w:r w:rsidRPr="00850A8D">
        <w:rPr>
          <w:color w:val="000000"/>
          <w:lang w:eastAsia="ru-RU"/>
        </w:rPr>
        <w:t>м году обучения  является формирование следующих универсальных учебных действий: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Регулятивные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самостоятельно формулировать цель занятия после предварительного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обсуждения;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уметь с помощью педагога анализировать предложенное задание, отделять  известное и неизвестное;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уметь совместно с педагогом выявлять и формулировать учебную проблему;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под контролем педагога выполнять пробные поисковые действия (упражнения) для выявления оптимального решения проблемы (задачи);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выполнять задание по составленному под контролем педагога плану, сверять свои действия с ним;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осуществлять текущий и точности выполнения технологических операций  (с помощью простых и сложных по конфигурации шаблонов, чертёжных  инструментов), итоговый контроль общего качества выполненного изделия задания; проверять модели в действии, вносить необходимые</w:t>
      </w:r>
      <w:r w:rsidRPr="00850A8D">
        <w:rPr>
          <w:rFonts w:ascii="Arial" w:hAnsi="Arial" w:cs="Arial"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 конструктивные доработки (средством формирования этих действий служит  технология продуктивной художественно-творческой деятельности);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- </w:t>
      </w:r>
      <w:r w:rsidRPr="00850A8D">
        <w:rPr>
          <w:color w:val="000000"/>
          <w:lang w:eastAsia="ru-RU"/>
        </w:rPr>
        <w:t xml:space="preserve">в диалоге с </w:t>
      </w:r>
      <w:proofErr w:type="spellStart"/>
      <w:r w:rsidRPr="00850A8D">
        <w:rPr>
          <w:color w:val="000000"/>
          <w:lang w:eastAsia="ru-RU"/>
        </w:rPr>
        <w:t>педагоом</w:t>
      </w:r>
      <w:proofErr w:type="spellEnd"/>
      <w:r w:rsidRPr="00850A8D">
        <w:rPr>
          <w:color w:val="000000"/>
          <w:lang w:eastAsia="ru-RU"/>
        </w:rPr>
        <w:t xml:space="preserve"> учиться вырабатывать критерии оценки и определять  степень успешности выполнения своей работы и работы всех, исходя из  имеющихся критериев (средством формирования этих действий служит технология оценки учебных успехов)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Познавательные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искать и отбирать</w:t>
      </w:r>
      <w:r w:rsidRPr="00850A8D">
        <w:rPr>
          <w:color w:val="000000"/>
          <w:lang w:eastAsia="ru-RU"/>
        </w:rPr>
        <w:t> необходимые для решения учебной задачи источники  информации (текст, иллюстрация, схема, чертёж,  инструкционная карта), энциклопедиях, справочниках;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lastRenderedPageBreak/>
        <w:t>- добывать</w:t>
      </w:r>
      <w:r w:rsidRPr="00850A8D">
        <w:rPr>
          <w:color w:val="000000"/>
          <w:lang w:eastAsia="ru-RU"/>
        </w:rPr>
        <w:t> новые знания в процессе наблюдений, рассуждений и обсуждений материалов учебника, выполнения пробных поисковых  упражнений;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перерабатывать полученную информацию: </w:t>
      </w:r>
      <w:r w:rsidRPr="00850A8D">
        <w:rPr>
          <w:i/>
          <w:iCs/>
          <w:color w:val="000000"/>
          <w:lang w:eastAsia="ru-RU"/>
        </w:rPr>
        <w:t>сравнивать</w:t>
      </w:r>
      <w:r w:rsidRPr="00850A8D">
        <w:rPr>
          <w:color w:val="000000"/>
          <w:lang w:eastAsia="ru-RU"/>
        </w:rPr>
        <w:t> и </w:t>
      </w:r>
      <w:r w:rsidRPr="00850A8D">
        <w:rPr>
          <w:i/>
          <w:iCs/>
          <w:color w:val="000000"/>
          <w:lang w:eastAsia="ru-RU"/>
        </w:rPr>
        <w:t>классифицировать </w:t>
      </w:r>
      <w:r w:rsidRPr="00850A8D">
        <w:rPr>
          <w:color w:val="000000"/>
          <w:lang w:eastAsia="ru-RU"/>
        </w:rPr>
        <w:t> факты и явления;</w:t>
      </w:r>
      <w:r w:rsidRPr="00850A8D">
        <w:rPr>
          <w:b/>
          <w:bCs/>
          <w:color w:val="000000"/>
          <w:lang w:eastAsia="ru-RU"/>
        </w:rPr>
        <w:t> </w:t>
      </w:r>
      <w:r w:rsidRPr="00850A8D">
        <w:rPr>
          <w:color w:val="000000"/>
          <w:lang w:eastAsia="ru-RU"/>
        </w:rPr>
        <w:t>определять причинно-следственные связи изучаемых явлений, событий;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lang w:eastAsia="ru-RU"/>
        </w:rPr>
        <w:t>- делать выводы</w:t>
      </w:r>
      <w:r w:rsidRPr="00850A8D">
        <w:rPr>
          <w:color w:val="000000"/>
          <w:lang w:eastAsia="ru-RU"/>
        </w:rPr>
        <w:t> на основе </w:t>
      </w:r>
      <w:r w:rsidRPr="00850A8D">
        <w:rPr>
          <w:i/>
          <w:iCs/>
          <w:color w:val="000000"/>
          <w:lang w:eastAsia="ru-RU"/>
        </w:rPr>
        <w:t>обобщения</w:t>
      </w:r>
      <w:r w:rsidRPr="00850A8D">
        <w:rPr>
          <w:color w:val="000000"/>
          <w:lang w:eastAsia="ru-RU"/>
        </w:rPr>
        <w:t> полученных знаний;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преобразовывать информацию: </w:t>
      </w:r>
      <w:r w:rsidRPr="00850A8D">
        <w:rPr>
          <w:i/>
          <w:iCs/>
          <w:color w:val="000000"/>
          <w:lang w:eastAsia="ru-RU"/>
        </w:rPr>
        <w:t>представлять</w:t>
      </w:r>
      <w:r w:rsidRPr="00850A8D">
        <w:rPr>
          <w:color w:val="000000"/>
          <w:lang w:eastAsia="ru-RU"/>
        </w:rPr>
        <w:t> </w:t>
      </w:r>
      <w:r w:rsidRPr="00850A8D">
        <w:rPr>
          <w:i/>
          <w:iCs/>
          <w:color w:val="000000"/>
          <w:lang w:eastAsia="ru-RU"/>
        </w:rPr>
        <w:t>информацию</w:t>
      </w:r>
      <w:r w:rsidRPr="00850A8D">
        <w:rPr>
          <w:color w:val="000000"/>
          <w:lang w:eastAsia="ru-RU"/>
        </w:rPr>
        <w:t> в виде текста,  таблицы, схемы (в информационных проектах).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i/>
          <w:iCs/>
          <w:color w:val="000000"/>
          <w:u w:val="single"/>
          <w:lang w:eastAsia="ru-RU"/>
        </w:rPr>
        <w:t>Коммуникативные УУД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донести свою позицию до других:</w:t>
      </w:r>
      <w:r w:rsidRPr="00850A8D">
        <w:rPr>
          <w:i/>
          <w:iCs/>
          <w:color w:val="000000"/>
          <w:lang w:eastAsia="ru-RU"/>
        </w:rPr>
        <w:t> оформлять</w:t>
      </w:r>
      <w:r w:rsidRPr="00850A8D">
        <w:rPr>
          <w:color w:val="000000"/>
          <w:lang w:eastAsia="ru-RU"/>
        </w:rPr>
        <w:t> свои мысли в устной   письменной речи с учётом своих учебных и жизненных речевых ситуаций;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донести свою позицию до других:</w:t>
      </w:r>
      <w:r w:rsidRPr="00850A8D">
        <w:rPr>
          <w:i/>
          <w:iCs/>
          <w:color w:val="000000"/>
          <w:lang w:eastAsia="ru-RU"/>
        </w:rPr>
        <w:t> высказывать</w:t>
      </w:r>
      <w:r w:rsidRPr="00850A8D">
        <w:rPr>
          <w:color w:val="000000"/>
          <w:lang w:eastAsia="ru-RU"/>
        </w:rPr>
        <w:t> свою точку зрения и пытаться её </w:t>
      </w:r>
      <w:r w:rsidRPr="00850A8D">
        <w:rPr>
          <w:i/>
          <w:iCs/>
          <w:color w:val="000000"/>
          <w:lang w:eastAsia="ru-RU"/>
        </w:rPr>
        <w:t>обосновать</w:t>
      </w:r>
      <w:r w:rsidRPr="00850A8D">
        <w:rPr>
          <w:color w:val="000000"/>
          <w:lang w:eastAsia="ru-RU"/>
        </w:rPr>
        <w:t>, приводя аргументы;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слушать других, пытаться принимать другую точку зрения, быть готовым изменить свою точку зрения (средством формирования этих действий служит технология проблемного диалога (побуждающий и подводящий  диалог));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- уметь сотрудничать, выполняя различные роли в группе, в совместном решении проблемы (задачи);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 xml:space="preserve">- уважительно относиться к позиции </w:t>
      </w:r>
      <w:proofErr w:type="gramStart"/>
      <w:r w:rsidRPr="00850A8D">
        <w:rPr>
          <w:color w:val="000000"/>
          <w:lang w:eastAsia="ru-RU"/>
        </w:rPr>
        <w:t>другого</w:t>
      </w:r>
      <w:proofErr w:type="gramEnd"/>
      <w:r w:rsidRPr="00850A8D">
        <w:rPr>
          <w:color w:val="000000"/>
          <w:lang w:eastAsia="ru-RU"/>
        </w:rPr>
        <w:t>, пытаться договариваться.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lang w:eastAsia="ru-RU"/>
        </w:rPr>
        <w:t>Предметные  результаты </w:t>
      </w:r>
      <w:r w:rsidRPr="00850A8D">
        <w:rPr>
          <w:color w:val="000000"/>
          <w:lang w:eastAsia="ru-RU"/>
        </w:rPr>
        <w:t>освоения  курса к концу 4-го года обучения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u w:val="single"/>
          <w:lang w:eastAsia="ru-RU"/>
        </w:rPr>
        <w:t>Выпускник  научится</w:t>
      </w:r>
      <w:r w:rsidRPr="00850A8D">
        <w:rPr>
          <w:color w:val="000000"/>
          <w:lang w:eastAsia="ru-RU"/>
        </w:rPr>
        <w:t>: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составлять сообщения о современных профессиях;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организовывать рабочее место в зависимости от вида работы, распределять рабочее время;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отбирать и анализировать информацию, использовать её в организации работы;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осуществлять контроль и корректировку хода работы;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выполнять доступные действия по самообслуживанию (декоративное оформление культурно-бытовой среды, ремонт одежды);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отбирать предложенные материалы для изделий по декоративно-художественным и конструктивным свойствам в соответствии с поставленной задачей;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применять приёмы рациональной и безопасной работы ручными инструментами: чертёжными (циркуль), режущими (ножницы, канцелярский нож);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размечать бумагу и картон циркулем;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изготавливать объёмные изделия по простейшим чертежам, эскизам;</w:t>
      </w:r>
    </w:p>
    <w:p w:rsidR="00B17204" w:rsidRPr="00B17204" w:rsidRDefault="00B17204" w:rsidP="00B17204">
      <w:pPr>
        <w:numPr>
          <w:ilvl w:val="0"/>
          <w:numId w:val="16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анализировать конструкцию изделия: определять взаимное расположение деталей, виды их соединений.</w:t>
      </w:r>
    </w:p>
    <w:p w:rsidR="00B17204" w:rsidRPr="00B17204" w:rsidRDefault="00B17204" w:rsidP="00B17204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850A8D">
        <w:rPr>
          <w:b/>
          <w:bCs/>
          <w:color w:val="000000"/>
          <w:u w:val="single"/>
          <w:lang w:eastAsia="ru-RU"/>
        </w:rPr>
        <w:t>Выпускник получит возможность научиться</w:t>
      </w:r>
      <w:r w:rsidRPr="00850A8D">
        <w:rPr>
          <w:color w:val="000000"/>
          <w:lang w:eastAsia="ru-RU"/>
        </w:rPr>
        <w:t>:</w:t>
      </w:r>
    </w:p>
    <w:p w:rsidR="00B17204" w:rsidRPr="00B17204" w:rsidRDefault="00B17204" w:rsidP="00B17204">
      <w:pPr>
        <w:numPr>
          <w:ilvl w:val="0"/>
          <w:numId w:val="17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lastRenderedPageBreak/>
        <w:t>понимать особенность проектной деятельности и осуществлять её, разрабатывать замысел, искать пути его реализации, воплощать его в продукте, демонстрировать готовый продукт;</w:t>
      </w:r>
    </w:p>
    <w:p w:rsidR="00B17204" w:rsidRPr="00B17204" w:rsidRDefault="00B17204" w:rsidP="00B17204">
      <w:pPr>
        <w:numPr>
          <w:ilvl w:val="0"/>
          <w:numId w:val="17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отбирать и выстраивать оптимальную технологическую последовательность реализации собственного или предложенного педагогом замысла;</w:t>
      </w:r>
    </w:p>
    <w:p w:rsidR="00B17204" w:rsidRPr="00B17204" w:rsidRDefault="00B17204" w:rsidP="00B17204">
      <w:pPr>
        <w:numPr>
          <w:ilvl w:val="0"/>
          <w:numId w:val="17"/>
        </w:numPr>
        <w:shd w:val="clear" w:color="auto" w:fill="FFFFFF"/>
        <w:suppressAutoHyphens w:val="0"/>
        <w:spacing w:line="330" w:lineRule="atLeast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B17204" w:rsidRPr="00B17204" w:rsidRDefault="00B17204" w:rsidP="00B17204">
      <w:pPr>
        <w:shd w:val="clear" w:color="auto" w:fill="FFFFFF"/>
        <w:suppressAutoHyphens w:val="0"/>
        <w:ind w:firstLine="568"/>
        <w:jc w:val="both"/>
        <w:rPr>
          <w:rFonts w:ascii="Calibri" w:hAnsi="Calibri"/>
          <w:color w:val="000000"/>
          <w:lang w:eastAsia="ru-RU"/>
        </w:rPr>
      </w:pPr>
      <w:r w:rsidRPr="00850A8D">
        <w:rPr>
          <w:color w:val="000000"/>
          <w:lang w:eastAsia="ru-RU"/>
        </w:rPr>
        <w:t>К концу обучения в начальной школе будет обеспечена готовность обучающихся к дальнейшему образованию, достигнут необходимый уровень первоначальных трудовых умений, начальной технологической подготовки, которые включают:</w:t>
      </w:r>
    </w:p>
    <w:p w:rsidR="00B17204" w:rsidRPr="00B17204" w:rsidRDefault="00B17204" w:rsidP="00B17204">
      <w:pPr>
        <w:numPr>
          <w:ilvl w:val="0"/>
          <w:numId w:val="18"/>
        </w:numPr>
        <w:shd w:val="clear" w:color="auto" w:fill="FFFFFF"/>
        <w:suppressAutoHyphens w:val="0"/>
        <w:spacing w:line="330" w:lineRule="atLeast"/>
        <w:ind w:firstLine="360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элементарные знания о значении и месте трудовой деятельности в создании общечеловеческой культуры, о простых и доступных правилах создания функционального, комфортного и эстетически выразительного жизненного пространства (удобство, эстетическая выразительность, прочность; гармония предметов и окружающей среды);</w:t>
      </w:r>
    </w:p>
    <w:p w:rsidR="00B17204" w:rsidRPr="00B17204" w:rsidRDefault="00B17204" w:rsidP="00B17204">
      <w:pPr>
        <w:numPr>
          <w:ilvl w:val="0"/>
          <w:numId w:val="18"/>
        </w:numPr>
        <w:shd w:val="clear" w:color="auto" w:fill="FFFFFF"/>
        <w:suppressAutoHyphens w:val="0"/>
        <w:spacing w:line="330" w:lineRule="atLeast"/>
        <w:ind w:firstLine="360"/>
        <w:jc w:val="both"/>
        <w:rPr>
          <w:rFonts w:ascii="Calibri" w:hAnsi="Calibri" w:cs="Arial"/>
          <w:color w:val="000000"/>
          <w:lang w:eastAsia="ru-RU"/>
        </w:rPr>
      </w:pPr>
      <w:proofErr w:type="gramStart"/>
      <w:r w:rsidRPr="00850A8D">
        <w:rPr>
          <w:color w:val="000000"/>
          <w:lang w:eastAsia="ru-RU"/>
        </w:rPr>
        <w:t>соответствующую возрасту технологическую компетентность: знание используемых видов материалов, их свойств, способов обработки; анализ устройства и назначения изделия; умение определять необходимые действия и технологические операции и применять их для решения практических задач; подбор материалов и инструментов в соответствии с выдвинутым планом и прогнозом возможных результатов; экономную разметку; обработку с целью получения деталей, сборку, отделку изделия;</w:t>
      </w:r>
      <w:proofErr w:type="gramEnd"/>
      <w:r w:rsidRPr="00850A8D">
        <w:rPr>
          <w:color w:val="000000"/>
          <w:lang w:eastAsia="ru-RU"/>
        </w:rPr>
        <w:t xml:space="preserve"> проверку изделия в действии;</w:t>
      </w:r>
    </w:p>
    <w:p w:rsidR="00B17204" w:rsidRPr="00B17204" w:rsidRDefault="00B17204" w:rsidP="00B17204">
      <w:pPr>
        <w:numPr>
          <w:ilvl w:val="0"/>
          <w:numId w:val="18"/>
        </w:numPr>
        <w:shd w:val="clear" w:color="auto" w:fill="FFFFFF"/>
        <w:suppressAutoHyphens w:val="0"/>
        <w:spacing w:line="330" w:lineRule="atLeast"/>
        <w:ind w:firstLine="360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достаточный уровень графической грамотности: выполнение измерений, чтение доступных графических изображений, использование чертежных инструментов (линейка, угольник, циркуль) и приспособлений для разметки деталей изделий; опору на рисунки, план, схемы, простейшие чертежи при решении задач по моделированию, воспроизведению и конструированию объектов;</w:t>
      </w:r>
    </w:p>
    <w:p w:rsidR="00B17204" w:rsidRPr="00B17204" w:rsidRDefault="00B17204" w:rsidP="00B17204">
      <w:pPr>
        <w:numPr>
          <w:ilvl w:val="0"/>
          <w:numId w:val="18"/>
        </w:numPr>
        <w:shd w:val="clear" w:color="auto" w:fill="FFFFFF"/>
        <w:suppressAutoHyphens w:val="0"/>
        <w:spacing w:line="330" w:lineRule="atLeast"/>
        <w:ind w:firstLine="360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умение создавать несложные конструкции из разных материалов: исследование конструктивных особенностей объектов, подбор материалов и технологии их изготовления, проверку конструкции в действии, внесение корректив;</w:t>
      </w:r>
    </w:p>
    <w:p w:rsidR="00B17204" w:rsidRPr="00B17204" w:rsidRDefault="00B17204" w:rsidP="00B17204">
      <w:pPr>
        <w:numPr>
          <w:ilvl w:val="0"/>
          <w:numId w:val="18"/>
        </w:numPr>
        <w:shd w:val="clear" w:color="auto" w:fill="FFFFFF"/>
        <w:suppressAutoHyphens w:val="0"/>
        <w:spacing w:line="330" w:lineRule="atLeast"/>
        <w:ind w:firstLine="360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овладение такими универсальными учебными действиями, как: ориентировка в задании, поиск, анализ и отбор необходимой информации, планирование действий, прогнозирование результатов собственной и коллективной технологической деятельности, осуществление объективного самоконтроля и оценка собственной деятельности и деятельности своих товарищей, умение находить и исправлять ошибки в своей практической работе;</w:t>
      </w:r>
    </w:p>
    <w:p w:rsidR="00B17204" w:rsidRPr="00B17204" w:rsidRDefault="00B17204" w:rsidP="00B17204">
      <w:pPr>
        <w:numPr>
          <w:ilvl w:val="0"/>
          <w:numId w:val="18"/>
        </w:numPr>
        <w:shd w:val="clear" w:color="auto" w:fill="FFFFFF"/>
        <w:suppressAutoHyphens w:val="0"/>
        <w:spacing w:line="330" w:lineRule="atLeast"/>
        <w:ind w:firstLine="360"/>
        <w:jc w:val="both"/>
        <w:rPr>
          <w:rFonts w:ascii="Calibri" w:hAnsi="Calibri" w:cs="Arial"/>
          <w:color w:val="000000"/>
          <w:lang w:eastAsia="ru-RU"/>
        </w:rPr>
      </w:pPr>
      <w:r w:rsidRPr="00850A8D">
        <w:rPr>
          <w:color w:val="000000"/>
          <w:lang w:eastAsia="ru-RU"/>
        </w:rPr>
        <w:t>умение самостоятельно справляться с доступными проблемами, реализовывать собственные замыслы, устанавливать доброжелательные взаимоотношения в рабочей группе, выполнять разные социальные роли (руководитель—подчиненный);</w:t>
      </w:r>
    </w:p>
    <w:p w:rsidR="00B17204" w:rsidRPr="00B17204" w:rsidRDefault="00B17204" w:rsidP="00B17204">
      <w:pPr>
        <w:numPr>
          <w:ilvl w:val="0"/>
          <w:numId w:val="18"/>
        </w:numPr>
        <w:shd w:val="clear" w:color="auto" w:fill="FFFFFF"/>
        <w:suppressAutoHyphens w:val="0"/>
        <w:spacing w:line="330" w:lineRule="atLeast"/>
        <w:ind w:firstLine="360"/>
        <w:jc w:val="both"/>
        <w:rPr>
          <w:rFonts w:ascii="Calibri" w:hAnsi="Calibri" w:cs="Arial"/>
          <w:color w:val="000000"/>
          <w:lang w:eastAsia="ru-RU"/>
        </w:rPr>
      </w:pPr>
      <w:bookmarkStart w:id="1" w:name="h.gjdgxs"/>
      <w:bookmarkEnd w:id="1"/>
      <w:r w:rsidRPr="00850A8D">
        <w:rPr>
          <w:color w:val="000000"/>
          <w:lang w:eastAsia="ru-RU"/>
        </w:rPr>
        <w:t>развитие личностных качеств: любознательность, доброжелательность, трудолюбие, уважение к труду, внимательное отношение к старшим, младшим и одноклассникам, стремление и готовность прийти на помощь тем, кто в ней нуждается</w:t>
      </w:r>
    </w:p>
    <w:p w:rsidR="00B17204" w:rsidRPr="00403818" w:rsidRDefault="00B17204" w:rsidP="009648BA">
      <w:pPr>
        <w:pStyle w:val="a3"/>
        <w:spacing w:before="0" w:after="0"/>
        <w:jc w:val="center"/>
        <w:rPr>
          <w:sz w:val="28"/>
          <w:szCs w:val="28"/>
        </w:rPr>
      </w:pPr>
    </w:p>
    <w:p w:rsidR="00403818" w:rsidRDefault="00403818" w:rsidP="00403818">
      <w:pPr>
        <w:pStyle w:val="a3"/>
        <w:spacing w:before="0" w:after="0"/>
      </w:pPr>
    </w:p>
    <w:p w:rsidR="009648BA" w:rsidRDefault="009648BA" w:rsidP="009648BA">
      <w:pPr>
        <w:jc w:val="center"/>
      </w:pPr>
      <w:r>
        <w:t xml:space="preserve">      </w:t>
      </w:r>
      <w:r>
        <w:rPr>
          <w:b/>
          <w:bCs/>
        </w:rPr>
        <w:t>Форма подведения итогов</w:t>
      </w:r>
    </w:p>
    <w:p w:rsidR="009648BA" w:rsidRDefault="009648BA" w:rsidP="009648BA">
      <w:pPr>
        <w:jc w:val="both"/>
      </w:pPr>
      <w:r>
        <w:t xml:space="preserve">     </w:t>
      </w:r>
      <w:r>
        <w:tab/>
        <w:t xml:space="preserve">Формой подведения итогов реализации программы является  итоговая выставка  детских работ. Итогом работы обучающихся  за год является участие в традиционной  выставке работ декоративно-прикладного творчества,  а так же участие лучших работ воспитанников в выставочных и конкурсных мероприятиях различных уровней в течение всего учебного года. Фотографии детских работ помещаются в фотоальбом и используются в дальнейшем как иллюстративно-наглядный материал.  </w:t>
      </w:r>
    </w:p>
    <w:p w:rsidR="00840D04" w:rsidRPr="00840D04" w:rsidRDefault="00840D04" w:rsidP="009648BA">
      <w:pPr>
        <w:jc w:val="both"/>
        <w:rPr>
          <w:b/>
        </w:rPr>
      </w:pPr>
      <w:r w:rsidRPr="00840D04">
        <w:rPr>
          <w:b/>
        </w:rPr>
        <w:t xml:space="preserve">Воспитательные результаты </w:t>
      </w:r>
      <w:r>
        <w:rPr>
          <w:b/>
        </w:rPr>
        <w:t xml:space="preserve">курса </w:t>
      </w:r>
      <w:r w:rsidRPr="00840D04">
        <w:rPr>
          <w:b/>
        </w:rPr>
        <w:t>внеурочной деятельности « Мягкая игрушка»</w:t>
      </w:r>
    </w:p>
    <w:tbl>
      <w:tblPr>
        <w:tblW w:w="1559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4678"/>
        <w:gridCol w:w="5954"/>
      </w:tblGrid>
      <w:tr w:rsidR="00493272" w:rsidRPr="00F976ED" w:rsidTr="00850A8D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493272" w:rsidRPr="00BA6778" w:rsidRDefault="00493272" w:rsidP="00850A8D">
            <w:pPr>
              <w:ind w:left="113" w:right="113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395" w:type="dxa"/>
          </w:tcPr>
          <w:p w:rsidR="00493272" w:rsidRPr="00F976ED" w:rsidRDefault="00493272" w:rsidP="00850A8D">
            <w:pPr>
              <w:rPr>
                <w:rFonts w:eastAsia="Calibri"/>
                <w:b/>
                <w:lang w:eastAsia="en-US"/>
              </w:rPr>
            </w:pPr>
            <w:r w:rsidRPr="00F976ED">
              <w:rPr>
                <w:rFonts w:eastAsia="Calibri"/>
                <w:b/>
                <w:lang w:eastAsia="en-US"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493272" w:rsidRPr="00F976ED" w:rsidRDefault="00493272" w:rsidP="00850A8D">
            <w:pPr>
              <w:rPr>
                <w:rFonts w:eastAsia="Calibri"/>
                <w:b/>
                <w:lang w:eastAsia="en-US"/>
              </w:rPr>
            </w:pPr>
            <w:r w:rsidRPr="00F976ED">
              <w:rPr>
                <w:rFonts w:eastAsia="Calibri"/>
                <w:b/>
                <w:lang w:eastAsia="en-US"/>
              </w:rPr>
              <w:t>Формирование ценностного отношения  к социальной реальности</w:t>
            </w:r>
          </w:p>
        </w:tc>
        <w:tc>
          <w:tcPr>
            <w:tcW w:w="5954" w:type="dxa"/>
          </w:tcPr>
          <w:p w:rsidR="00493272" w:rsidRPr="00F976ED" w:rsidRDefault="00493272" w:rsidP="00850A8D">
            <w:pPr>
              <w:rPr>
                <w:rFonts w:eastAsia="Calibri"/>
                <w:b/>
                <w:lang w:eastAsia="en-US"/>
              </w:rPr>
            </w:pPr>
            <w:r w:rsidRPr="00F976ED">
              <w:rPr>
                <w:rFonts w:eastAsia="Calibri"/>
                <w:b/>
                <w:lang w:eastAsia="en-US"/>
              </w:rPr>
              <w:t>Получение опыта самостоятельного общественного действия</w:t>
            </w:r>
          </w:p>
        </w:tc>
      </w:tr>
      <w:tr w:rsidR="00493272" w:rsidRPr="00F976ED" w:rsidTr="00850A8D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493272" w:rsidRPr="00F976ED" w:rsidRDefault="00493272" w:rsidP="00850A8D">
            <w:pPr>
              <w:ind w:left="113" w:right="113"/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F976ED">
              <w:rPr>
                <w:rFonts w:eastAsia="Calibri"/>
                <w:b/>
                <w:lang w:eastAsia="en-US"/>
              </w:rPr>
              <w:t>1 класс</w:t>
            </w:r>
          </w:p>
        </w:tc>
        <w:tc>
          <w:tcPr>
            <w:tcW w:w="4395" w:type="dxa"/>
          </w:tcPr>
          <w:p w:rsidR="00493272" w:rsidRPr="00F976ED" w:rsidRDefault="00493272" w:rsidP="00850A8D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F976ED">
              <w:rPr>
                <w:rFonts w:eastAsia="Calibri"/>
                <w:lang w:eastAsia="en-US"/>
              </w:rPr>
              <w:t xml:space="preserve"> Коллективная творческая </w:t>
            </w:r>
            <w:r>
              <w:rPr>
                <w:rFonts w:eastAsia="Calibri"/>
                <w:lang w:eastAsia="en-US"/>
              </w:rPr>
              <w:t>работа игры</w:t>
            </w:r>
            <w:r w:rsidRPr="00F976ED">
              <w:rPr>
                <w:rFonts w:eastAsia="Calibri"/>
                <w:lang w:eastAsia="en-US"/>
              </w:rPr>
              <w:t>, познавательные беседы, тематические экскурсии, познавательные опыты, аукцион идей, игра-сорев</w:t>
            </w:r>
            <w:r>
              <w:rPr>
                <w:rFonts w:eastAsia="Calibri"/>
                <w:lang w:eastAsia="en-US"/>
              </w:rPr>
              <w:t>нование, творческая мастерская.</w:t>
            </w:r>
          </w:p>
        </w:tc>
        <w:tc>
          <w:tcPr>
            <w:tcW w:w="4678" w:type="dxa"/>
          </w:tcPr>
          <w:p w:rsidR="00493272" w:rsidRPr="00F976ED" w:rsidRDefault="00850A8D" w:rsidP="00850A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процессе работы в группе </w:t>
            </w:r>
            <w:proofErr w:type="gramStart"/>
            <w:r>
              <w:rPr>
                <w:rFonts w:eastAsia="Calibri"/>
                <w:lang w:eastAsia="en-US"/>
              </w:rPr>
              <w:t>способен</w:t>
            </w:r>
            <w:proofErr w:type="gramEnd"/>
            <w:r>
              <w:rPr>
                <w:rFonts w:eastAsia="Calibri"/>
                <w:lang w:eastAsia="en-US"/>
              </w:rPr>
              <w:t xml:space="preserve"> усваивать элементарные навыки и алгоритмы действий, сверять сою работу с образцом, выстраивать эффективную коммуникацию.</w:t>
            </w:r>
          </w:p>
        </w:tc>
        <w:tc>
          <w:tcPr>
            <w:tcW w:w="5954" w:type="dxa"/>
          </w:tcPr>
          <w:p w:rsidR="00493272" w:rsidRPr="00F976ED" w:rsidRDefault="00493272" w:rsidP="00850A8D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493272" w:rsidRPr="00F976ED" w:rsidRDefault="00493272" w:rsidP="00850A8D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493272" w:rsidRPr="00AF4140" w:rsidRDefault="00493272" w:rsidP="00850A8D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AF4140">
              <w:rPr>
                <w:rFonts w:eastAsia="Calibri"/>
                <w:lang w:eastAsia="en-US"/>
              </w:rPr>
              <w:t>Способен</w:t>
            </w:r>
            <w:proofErr w:type="gramEnd"/>
            <w:r w:rsidRPr="00AF4140">
              <w:rPr>
                <w:rFonts w:eastAsia="Calibri"/>
                <w:lang w:eastAsia="en-US"/>
              </w:rPr>
              <w:t xml:space="preserve"> действовать по инструкции, сверять свои действия с образцом</w:t>
            </w:r>
          </w:p>
          <w:p w:rsidR="00493272" w:rsidRPr="00F976ED" w:rsidRDefault="00493272" w:rsidP="00850A8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93272" w:rsidRPr="00F976ED" w:rsidTr="00850A8D">
        <w:trPr>
          <w:cantSplit/>
          <w:trHeight w:val="1134"/>
        </w:trPr>
        <w:tc>
          <w:tcPr>
            <w:tcW w:w="567" w:type="dxa"/>
            <w:textDirection w:val="btLr"/>
          </w:tcPr>
          <w:p w:rsidR="00493272" w:rsidRPr="00F976ED" w:rsidRDefault="00493272" w:rsidP="00850A8D">
            <w:pPr>
              <w:ind w:left="113" w:right="113"/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D53599">
              <w:rPr>
                <w:rFonts w:eastAsia="Calibri"/>
                <w:b/>
                <w:lang w:eastAsia="en-US"/>
              </w:rPr>
              <w:t>2 класс</w:t>
            </w:r>
          </w:p>
        </w:tc>
        <w:tc>
          <w:tcPr>
            <w:tcW w:w="4395" w:type="dxa"/>
          </w:tcPr>
          <w:p w:rsidR="00493272" w:rsidRPr="00F976ED" w:rsidRDefault="00493272" w:rsidP="00850A8D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D53599">
              <w:rPr>
                <w:rFonts w:eastAsia="Calibri"/>
                <w:lang w:eastAsia="en-US"/>
              </w:rPr>
              <w:t>Коллективная творческая работа игры, познавательные беседы, тематические экскурсии, познавательные опыты, аукцион идей, игра-соревнование, творческая мастерская.</w:t>
            </w:r>
          </w:p>
        </w:tc>
        <w:tc>
          <w:tcPr>
            <w:tcW w:w="4678" w:type="dxa"/>
          </w:tcPr>
          <w:p w:rsidR="00493272" w:rsidRPr="00D53599" w:rsidRDefault="00493272" w:rsidP="00850A8D">
            <w:pPr>
              <w:rPr>
                <w:rFonts w:eastAsia="Calibri"/>
                <w:lang w:eastAsia="en-US"/>
              </w:rPr>
            </w:pPr>
            <w:r w:rsidRPr="00D53599">
              <w:rPr>
                <w:rFonts w:eastAsia="Calibri"/>
                <w:lang w:eastAsia="en-US"/>
              </w:rPr>
              <w:t>Опыты с тканью, эксперименты, познавательные беседы с участием специалистов, и</w:t>
            </w:r>
            <w:r w:rsidRPr="00D53599">
              <w:rPr>
                <w:rFonts w:eastAsia="Calibri"/>
                <w:kern w:val="18"/>
                <w:lang w:eastAsia="en-US"/>
              </w:rPr>
              <w:t>сследовательская лаборатория, п</w:t>
            </w:r>
            <w:r w:rsidRPr="00D53599">
              <w:rPr>
                <w:rFonts w:eastAsia="Calibri"/>
                <w:lang w:eastAsia="en-US"/>
              </w:rPr>
              <w:t>рактические занятия</w:t>
            </w:r>
          </w:p>
        </w:tc>
        <w:tc>
          <w:tcPr>
            <w:tcW w:w="5954" w:type="dxa"/>
          </w:tcPr>
          <w:p w:rsidR="00493272" w:rsidRDefault="00493272" w:rsidP="00850A8D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AF4140">
              <w:rPr>
                <w:rFonts w:eastAsia="Calibri"/>
                <w:lang w:eastAsia="en-US"/>
              </w:rPr>
              <w:t>Способен</w:t>
            </w:r>
            <w:proofErr w:type="gramEnd"/>
            <w:r w:rsidRPr="00AF4140">
              <w:rPr>
                <w:rFonts w:eastAsia="Calibri"/>
                <w:lang w:eastAsia="en-US"/>
              </w:rPr>
              <w:t xml:space="preserve"> действовать по инструкции, сверять свои действия с образцом</w:t>
            </w:r>
            <w:r>
              <w:rPr>
                <w:rFonts w:eastAsia="Calibri"/>
                <w:lang w:eastAsia="en-US"/>
              </w:rPr>
              <w:t>, намечает пути творческого отступления от образца (проявляет индивидуальность)</w:t>
            </w:r>
          </w:p>
          <w:p w:rsidR="00493272" w:rsidRPr="00D53599" w:rsidRDefault="00850A8D" w:rsidP="00850A8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Участвует в в</w:t>
            </w:r>
            <w:r w:rsidR="00493272" w:rsidRPr="00D53599">
              <w:rPr>
                <w:rFonts w:eastAsia="Calibri"/>
                <w:lang w:eastAsia="en-US"/>
              </w:rPr>
              <w:t>ыставка</w:t>
            </w:r>
            <w:r>
              <w:rPr>
                <w:rFonts w:eastAsia="Calibri"/>
                <w:lang w:eastAsia="en-US"/>
              </w:rPr>
              <w:t>х</w:t>
            </w:r>
            <w:r w:rsidR="00493272" w:rsidRPr="00D53599">
              <w:rPr>
                <w:rFonts w:eastAsia="Calibri"/>
                <w:lang w:eastAsia="en-US"/>
              </w:rPr>
              <w:t xml:space="preserve"> </w:t>
            </w:r>
            <w:r w:rsidR="00493272">
              <w:rPr>
                <w:rFonts w:eastAsia="Calibri"/>
                <w:lang w:eastAsia="en-US"/>
              </w:rPr>
              <w:t>–</w:t>
            </w:r>
            <w:r w:rsidR="00493272" w:rsidRPr="00D53599">
              <w:rPr>
                <w:rFonts w:eastAsia="Calibri"/>
                <w:lang w:eastAsia="en-US"/>
              </w:rPr>
              <w:t xml:space="preserve"> демонстрация</w:t>
            </w:r>
            <w:r>
              <w:rPr>
                <w:rFonts w:eastAsia="Calibri"/>
                <w:lang w:eastAsia="en-US"/>
              </w:rPr>
              <w:t>х, продаже</w:t>
            </w:r>
            <w:r w:rsidR="00493272">
              <w:rPr>
                <w:rFonts w:eastAsia="Calibri"/>
                <w:lang w:eastAsia="en-US"/>
              </w:rPr>
              <w:t xml:space="preserve"> готовых изделий</w:t>
            </w:r>
            <w:r>
              <w:rPr>
                <w:rFonts w:eastAsia="Calibri"/>
                <w:lang w:eastAsia="en-US"/>
              </w:rPr>
              <w:t xml:space="preserve">, </w:t>
            </w:r>
            <w:r w:rsidR="00493272">
              <w:rPr>
                <w:rFonts w:eastAsia="Calibri"/>
                <w:lang w:eastAsia="en-US"/>
              </w:rPr>
              <w:t xml:space="preserve">в  благотворительной ярмарке «Обыкновенное чудо», в  городской выставке продаже «Детский Арбат»,  приобретение способности объяснить свои действия </w:t>
            </w:r>
          </w:p>
        </w:tc>
      </w:tr>
      <w:tr w:rsidR="00493272" w:rsidRPr="00F976ED" w:rsidTr="00850A8D">
        <w:tc>
          <w:tcPr>
            <w:tcW w:w="567" w:type="dxa"/>
            <w:vMerge w:val="restart"/>
            <w:textDirection w:val="btLr"/>
          </w:tcPr>
          <w:p w:rsidR="00493272" w:rsidRPr="00F976ED" w:rsidRDefault="00493272" w:rsidP="00850A8D">
            <w:pPr>
              <w:ind w:left="113" w:right="113"/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D53599">
              <w:rPr>
                <w:rFonts w:eastAsia="Calibri"/>
                <w:b/>
                <w:lang w:eastAsia="en-US"/>
              </w:rPr>
              <w:t>3 класс</w:t>
            </w:r>
          </w:p>
        </w:tc>
        <w:tc>
          <w:tcPr>
            <w:tcW w:w="15027" w:type="dxa"/>
            <w:gridSpan w:val="3"/>
          </w:tcPr>
          <w:p w:rsidR="00493272" w:rsidRPr="00D53599" w:rsidRDefault="00493272" w:rsidP="00850A8D">
            <w:pPr>
              <w:jc w:val="center"/>
              <w:rPr>
                <w:rFonts w:eastAsia="Calibri"/>
                <w:lang w:eastAsia="en-US"/>
              </w:rPr>
            </w:pPr>
            <w:r w:rsidRPr="00D53599">
              <w:rPr>
                <w:rFonts w:eastAsia="Calibri"/>
                <w:lang w:eastAsia="en-US"/>
              </w:rPr>
              <w:t>Самостоятельная исследовательская практика</w:t>
            </w:r>
          </w:p>
        </w:tc>
      </w:tr>
      <w:tr w:rsidR="00493272" w:rsidRPr="00F976ED" w:rsidTr="00850A8D">
        <w:tc>
          <w:tcPr>
            <w:tcW w:w="567" w:type="dxa"/>
            <w:vMerge/>
            <w:textDirection w:val="btLr"/>
          </w:tcPr>
          <w:p w:rsidR="00493272" w:rsidRPr="00F976ED" w:rsidRDefault="00493272" w:rsidP="00850A8D">
            <w:pPr>
              <w:ind w:left="113" w:right="113"/>
              <w:rPr>
                <w:rFonts w:eastAsia="Calibri"/>
                <w:b/>
                <w:highlight w:val="yellow"/>
                <w:lang w:eastAsia="en-US"/>
              </w:rPr>
            </w:pPr>
          </w:p>
        </w:tc>
        <w:tc>
          <w:tcPr>
            <w:tcW w:w="4395" w:type="dxa"/>
          </w:tcPr>
          <w:p w:rsidR="00493272" w:rsidRPr="00F976ED" w:rsidRDefault="00493272" w:rsidP="00850A8D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D53599">
              <w:rPr>
                <w:rFonts w:eastAsia="Calibri"/>
                <w:lang w:eastAsia="en-US"/>
              </w:rPr>
              <w:t>Коллективная творческая работа игры, познавательные беседы, тематические экскурсии, познавательные опыты, аукцион идей, игра-соре</w:t>
            </w:r>
            <w:r>
              <w:rPr>
                <w:rFonts w:eastAsia="Calibri"/>
                <w:lang w:eastAsia="en-US"/>
              </w:rPr>
              <w:t xml:space="preserve">внование, творческая мастерская, </w:t>
            </w:r>
          </w:p>
        </w:tc>
        <w:tc>
          <w:tcPr>
            <w:tcW w:w="4678" w:type="dxa"/>
          </w:tcPr>
          <w:p w:rsidR="00493272" w:rsidRPr="00F976ED" w:rsidRDefault="00850A8D" w:rsidP="00850A8D">
            <w:pPr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lang w:eastAsia="en-US"/>
              </w:rPr>
              <w:t>Способен</w:t>
            </w:r>
            <w:proofErr w:type="gramEnd"/>
            <w:r>
              <w:rPr>
                <w:rFonts w:eastAsia="Calibri"/>
                <w:lang w:eastAsia="en-US"/>
              </w:rPr>
              <w:t xml:space="preserve"> самостоятельно проводить простейшие о</w:t>
            </w:r>
            <w:r w:rsidR="00493272" w:rsidRPr="00D53599">
              <w:rPr>
                <w:rFonts w:eastAsia="Calibri"/>
                <w:lang w:eastAsia="en-US"/>
              </w:rPr>
              <w:t>пыты с тканью, эксперименты, познавательные беседы с участием специалистов, исследовательская лаборатория, практические занятия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5954" w:type="dxa"/>
          </w:tcPr>
          <w:p w:rsidR="00493272" w:rsidRPr="00F976ED" w:rsidRDefault="00493272" w:rsidP="00850A8D">
            <w:pPr>
              <w:contextualSpacing/>
              <w:jc w:val="both"/>
              <w:rPr>
                <w:rFonts w:eastAsia="Calibri"/>
                <w:highlight w:val="yellow"/>
                <w:lang w:eastAsia="en-US"/>
              </w:rPr>
            </w:pPr>
            <w:proofErr w:type="gramStart"/>
            <w:r w:rsidRPr="00AF4140">
              <w:rPr>
                <w:rFonts w:eastAsia="Calibri"/>
                <w:lang w:eastAsia="en-US"/>
              </w:rPr>
              <w:t>Способен</w:t>
            </w:r>
            <w:proofErr w:type="gramEnd"/>
            <w:r w:rsidRPr="00AF4140">
              <w:rPr>
                <w:rFonts w:eastAsia="Calibri"/>
                <w:lang w:eastAsia="en-US"/>
              </w:rPr>
              <w:t xml:space="preserve"> действовать </w:t>
            </w:r>
            <w:r>
              <w:rPr>
                <w:rFonts w:eastAsia="Calibri"/>
                <w:lang w:eastAsia="en-US"/>
              </w:rPr>
              <w:t xml:space="preserve">без </w:t>
            </w:r>
            <w:r w:rsidRPr="00AF4140">
              <w:rPr>
                <w:rFonts w:eastAsia="Calibri"/>
                <w:lang w:eastAsia="en-US"/>
              </w:rPr>
              <w:t xml:space="preserve">инструкции, </w:t>
            </w:r>
            <w:r>
              <w:rPr>
                <w:rFonts w:eastAsia="Calibri"/>
                <w:lang w:eastAsia="en-US"/>
              </w:rPr>
              <w:t xml:space="preserve"> изредка сверяет</w:t>
            </w:r>
            <w:r w:rsidRPr="00AF4140">
              <w:rPr>
                <w:rFonts w:eastAsia="Calibri"/>
                <w:lang w:eastAsia="en-US"/>
              </w:rPr>
              <w:t xml:space="preserve"> свои действия с образцом, </w:t>
            </w:r>
            <w:r>
              <w:rPr>
                <w:rFonts w:eastAsia="Calibri"/>
                <w:lang w:eastAsia="en-US"/>
              </w:rPr>
              <w:t xml:space="preserve">способен проявлять творчество   при выполнении изделия </w:t>
            </w:r>
            <w:r w:rsidRPr="00AF4140">
              <w:rPr>
                <w:rFonts w:eastAsia="Calibri"/>
                <w:lang w:eastAsia="en-US"/>
              </w:rPr>
              <w:t>(</w:t>
            </w:r>
            <w:r w:rsidRPr="00D53599">
              <w:rPr>
                <w:rFonts w:eastAsia="Calibri"/>
                <w:lang w:eastAsia="en-US"/>
              </w:rPr>
              <w:t>Коллективная творческая деятельность, презентации про</w:t>
            </w:r>
            <w:r>
              <w:rPr>
                <w:rFonts w:eastAsia="Calibri"/>
                <w:lang w:eastAsia="en-US"/>
              </w:rPr>
              <w:t xml:space="preserve">дуктов деятельности; участие в </w:t>
            </w:r>
            <w:r w:rsidRPr="00D53599">
              <w:rPr>
                <w:rFonts w:eastAsia="Calibri"/>
                <w:lang w:eastAsia="en-US"/>
              </w:rPr>
              <w:t xml:space="preserve">конкурсах на школьном  и муниципальном уровнях, участие в конференции на </w:t>
            </w:r>
            <w:r>
              <w:rPr>
                <w:rFonts w:eastAsia="Calibri"/>
                <w:lang w:eastAsia="en-US"/>
              </w:rPr>
              <w:t>школьном и муниципальном уровне по защите проектов)</w:t>
            </w:r>
          </w:p>
        </w:tc>
      </w:tr>
      <w:tr w:rsidR="00493272" w:rsidRPr="00F976ED" w:rsidTr="00850A8D">
        <w:tc>
          <w:tcPr>
            <w:tcW w:w="567" w:type="dxa"/>
            <w:vMerge w:val="restart"/>
            <w:textDirection w:val="btLr"/>
          </w:tcPr>
          <w:p w:rsidR="00493272" w:rsidRPr="00F976ED" w:rsidRDefault="00493272" w:rsidP="00850A8D">
            <w:pPr>
              <w:ind w:left="113" w:right="113"/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AF4140">
              <w:rPr>
                <w:rFonts w:eastAsia="Calibri"/>
                <w:b/>
                <w:lang w:eastAsia="en-US"/>
              </w:rPr>
              <w:lastRenderedPageBreak/>
              <w:t>4 класс</w:t>
            </w:r>
          </w:p>
        </w:tc>
        <w:tc>
          <w:tcPr>
            <w:tcW w:w="15027" w:type="dxa"/>
            <w:gridSpan w:val="3"/>
          </w:tcPr>
          <w:p w:rsidR="00493272" w:rsidRPr="00AF4140" w:rsidRDefault="00493272" w:rsidP="00850A8D">
            <w:pPr>
              <w:jc w:val="center"/>
              <w:rPr>
                <w:rFonts w:eastAsia="Calibri"/>
                <w:lang w:eastAsia="en-US"/>
              </w:rPr>
            </w:pPr>
            <w:r w:rsidRPr="00AF4140">
              <w:rPr>
                <w:rFonts w:eastAsia="Calibri"/>
                <w:lang w:eastAsia="en-US"/>
              </w:rPr>
              <w:t>Самостоятельная исследовательская практика</w:t>
            </w:r>
          </w:p>
        </w:tc>
      </w:tr>
      <w:tr w:rsidR="00493272" w:rsidRPr="00BA6778" w:rsidTr="00850A8D">
        <w:tc>
          <w:tcPr>
            <w:tcW w:w="567" w:type="dxa"/>
            <w:vMerge/>
          </w:tcPr>
          <w:p w:rsidR="00493272" w:rsidRPr="00F976ED" w:rsidRDefault="00493272" w:rsidP="00850A8D">
            <w:pPr>
              <w:rPr>
                <w:rFonts w:eastAsia="Calibri"/>
                <w:b/>
                <w:highlight w:val="yellow"/>
                <w:lang w:eastAsia="en-US"/>
              </w:rPr>
            </w:pPr>
          </w:p>
        </w:tc>
        <w:tc>
          <w:tcPr>
            <w:tcW w:w="4395" w:type="dxa"/>
          </w:tcPr>
          <w:p w:rsidR="00493272" w:rsidRPr="00F976ED" w:rsidRDefault="00493272" w:rsidP="00850A8D">
            <w:pPr>
              <w:jc w:val="both"/>
              <w:rPr>
                <w:rFonts w:eastAsia="Calibri"/>
                <w:highlight w:val="yellow"/>
                <w:lang w:eastAsia="en-US"/>
              </w:rPr>
            </w:pPr>
            <w:r w:rsidRPr="00AF4140">
              <w:rPr>
                <w:rFonts w:eastAsia="Calibri"/>
                <w:lang w:eastAsia="en-US"/>
              </w:rPr>
              <w:t xml:space="preserve">Коллективная </w:t>
            </w:r>
            <w:r>
              <w:rPr>
                <w:rFonts w:eastAsia="Calibri"/>
                <w:lang w:eastAsia="en-US"/>
              </w:rPr>
              <w:t xml:space="preserve"> и индивидуальная </w:t>
            </w:r>
            <w:r w:rsidRPr="00AF4140">
              <w:rPr>
                <w:rFonts w:eastAsia="Calibri"/>
                <w:lang w:eastAsia="en-US"/>
              </w:rPr>
              <w:t>творческая работа</w:t>
            </w:r>
            <w:r>
              <w:rPr>
                <w:rFonts w:eastAsia="Calibri"/>
                <w:lang w:eastAsia="en-US"/>
              </w:rPr>
              <w:t>,</w:t>
            </w:r>
            <w:r w:rsidRPr="00AF4140">
              <w:rPr>
                <w:rFonts w:eastAsia="Calibri"/>
                <w:lang w:eastAsia="en-US"/>
              </w:rPr>
              <w:t xml:space="preserve"> игры, познавательные беседы, тематические экскурсии, познавательные опыты, аукцион идей, игра-соревнование, творческая мастерская,</w:t>
            </w:r>
          </w:p>
        </w:tc>
        <w:tc>
          <w:tcPr>
            <w:tcW w:w="4678" w:type="dxa"/>
          </w:tcPr>
          <w:p w:rsidR="00493272" w:rsidRPr="00AF4140" w:rsidRDefault="006C022C" w:rsidP="00850A8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Участвует во встречах </w:t>
            </w:r>
            <w:r w:rsidR="00493272" w:rsidRPr="00AF4140">
              <w:rPr>
                <w:rFonts w:eastAsia="Calibri"/>
                <w:lang w:eastAsia="en-US"/>
              </w:rPr>
              <w:t xml:space="preserve"> с </w:t>
            </w:r>
            <w:r w:rsidR="00493272">
              <w:rPr>
                <w:rFonts w:eastAsia="Calibri"/>
                <w:lang w:eastAsia="en-US"/>
              </w:rPr>
              <w:t xml:space="preserve">творческими </w:t>
            </w:r>
            <w:r>
              <w:rPr>
                <w:rFonts w:eastAsia="Calibri"/>
                <w:lang w:eastAsia="en-US"/>
              </w:rPr>
              <w:t>людьми, экспериментах</w:t>
            </w:r>
            <w:r w:rsidR="00493272">
              <w:rPr>
                <w:rFonts w:eastAsia="Calibri"/>
                <w:lang w:eastAsia="en-US"/>
              </w:rPr>
              <w:t xml:space="preserve"> с тканью</w:t>
            </w:r>
            <w:r>
              <w:rPr>
                <w:rFonts w:eastAsia="Calibri"/>
                <w:lang w:eastAsia="en-US"/>
              </w:rPr>
              <w:t>, тематических дискуссиях</w:t>
            </w:r>
            <w:r w:rsidR="00493272" w:rsidRPr="00AF4140">
              <w:rPr>
                <w:rFonts w:eastAsia="Calibri"/>
                <w:lang w:eastAsia="en-US"/>
              </w:rPr>
              <w:t>, аукцион</w:t>
            </w:r>
            <w:r>
              <w:rPr>
                <w:rFonts w:eastAsia="Calibri"/>
                <w:lang w:eastAsia="en-US"/>
              </w:rPr>
              <w:t xml:space="preserve">ах </w:t>
            </w:r>
            <w:r w:rsidR="00493272" w:rsidRPr="00AF4140">
              <w:rPr>
                <w:rFonts w:eastAsia="Calibri"/>
                <w:lang w:eastAsia="en-US"/>
              </w:rPr>
              <w:t>практикум</w:t>
            </w:r>
            <w:r>
              <w:rPr>
                <w:rFonts w:eastAsia="Calibri"/>
                <w:lang w:eastAsia="en-US"/>
              </w:rPr>
              <w:t>ах.</w:t>
            </w:r>
          </w:p>
        </w:tc>
        <w:tc>
          <w:tcPr>
            <w:tcW w:w="5954" w:type="dxa"/>
          </w:tcPr>
          <w:p w:rsidR="00493272" w:rsidRPr="00AF4140" w:rsidRDefault="00493272" w:rsidP="00850A8D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Способен самостоятельно разработать инструкцию, по ней создать образец  и научить </w:t>
            </w:r>
            <w:proofErr w:type="gramStart"/>
            <w:r>
              <w:rPr>
                <w:rFonts w:eastAsia="Calibri"/>
                <w:lang w:eastAsia="en-US"/>
              </w:rPr>
              <w:t>другого</w:t>
            </w:r>
            <w:proofErr w:type="gramEnd"/>
            <w:r>
              <w:rPr>
                <w:rFonts w:eastAsia="Calibri"/>
                <w:lang w:eastAsia="en-US"/>
              </w:rPr>
              <w:t xml:space="preserve">. Хорошо ориентируется в сложных образцах, </w:t>
            </w:r>
            <w:proofErr w:type="gramStart"/>
            <w:r>
              <w:rPr>
                <w:rFonts w:eastAsia="Calibri"/>
                <w:lang w:eastAsia="en-US"/>
              </w:rPr>
              <w:t>способен</w:t>
            </w:r>
            <w:proofErr w:type="gramEnd"/>
            <w:r>
              <w:rPr>
                <w:rFonts w:eastAsia="Calibri"/>
                <w:lang w:eastAsia="en-US"/>
              </w:rPr>
              <w:t xml:space="preserve"> разбить на поэтапные действия выполнение мягкой игрушки, предусмотреть необходимые инструменты и материалы.</w:t>
            </w:r>
          </w:p>
        </w:tc>
      </w:tr>
    </w:tbl>
    <w:p w:rsidR="00403818" w:rsidRPr="00493272" w:rsidRDefault="00403818" w:rsidP="00403818">
      <w:pPr>
        <w:jc w:val="both"/>
      </w:pPr>
    </w:p>
    <w:p w:rsidR="006C022C" w:rsidRPr="006C022C" w:rsidRDefault="006C022C" w:rsidP="00283A77">
      <w:pPr>
        <w:pStyle w:val="a3"/>
        <w:spacing w:before="0" w:after="0"/>
        <w:rPr>
          <w:b/>
          <w:caps/>
        </w:rPr>
      </w:pPr>
      <w:r>
        <w:t xml:space="preserve">      </w:t>
      </w:r>
      <w:r w:rsidR="00403818">
        <w:rPr>
          <w:b/>
          <w:bCs/>
          <w:lang w:val="en-US"/>
        </w:rPr>
        <w:t>III</w:t>
      </w:r>
      <w:r w:rsidR="00403818" w:rsidRPr="00403818">
        <w:rPr>
          <w:b/>
          <w:bCs/>
        </w:rPr>
        <w:t xml:space="preserve">. </w:t>
      </w:r>
      <w:r w:rsidRPr="006C022C">
        <w:rPr>
          <w:b/>
          <w:bCs/>
          <w:color w:val="000000"/>
          <w:sz w:val="28"/>
          <w:szCs w:val="28"/>
          <w:lang w:eastAsia="ru-RU"/>
        </w:rPr>
        <w:t>Содержание курса</w:t>
      </w:r>
      <w:r>
        <w:rPr>
          <w:b/>
          <w:bCs/>
          <w:color w:val="000000"/>
          <w:sz w:val="28"/>
          <w:szCs w:val="28"/>
          <w:lang w:eastAsia="ru-RU"/>
        </w:rPr>
        <w:t xml:space="preserve"> внеурочной деятельности</w:t>
      </w:r>
    </w:p>
    <w:p w:rsidR="006C022C" w:rsidRPr="006C022C" w:rsidRDefault="006C022C" w:rsidP="00283A77">
      <w:pPr>
        <w:shd w:val="clear" w:color="auto" w:fill="FFFFFF"/>
        <w:suppressAutoHyphens w:val="0"/>
        <w:ind w:left="72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1 год обучения</w:t>
      </w:r>
      <w:r w:rsidR="00283A77">
        <w:rPr>
          <w:rFonts w:ascii="Calibri" w:hAnsi="Calibri"/>
          <w:color w:val="000000"/>
          <w:lang w:eastAsia="ru-RU"/>
        </w:rPr>
        <w:t xml:space="preserve"> </w:t>
      </w:r>
      <w:r w:rsidR="00283A77" w:rsidRPr="00283A77">
        <w:rPr>
          <w:color w:val="000000"/>
          <w:lang w:eastAsia="ru-RU"/>
        </w:rPr>
        <w:t>(33ч)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 xml:space="preserve">Общекультурные и общественные компетенции. Основы культуры труда, самообслуживания (в </w:t>
      </w:r>
      <w:proofErr w:type="spellStart"/>
      <w:r w:rsidRPr="006C022C">
        <w:rPr>
          <w:b/>
          <w:bCs/>
          <w:color w:val="000000"/>
          <w:lang w:eastAsia="ru-RU"/>
        </w:rPr>
        <w:t>теч</w:t>
      </w:r>
      <w:proofErr w:type="gramStart"/>
      <w:r w:rsidRPr="006C022C">
        <w:rPr>
          <w:b/>
          <w:bCs/>
          <w:color w:val="000000"/>
          <w:lang w:eastAsia="ru-RU"/>
        </w:rPr>
        <w:t>.г</w:t>
      </w:r>
      <w:proofErr w:type="gramEnd"/>
      <w:r w:rsidRPr="006C022C">
        <w:rPr>
          <w:b/>
          <w:bCs/>
          <w:color w:val="000000"/>
          <w:lang w:eastAsia="ru-RU"/>
        </w:rPr>
        <w:t>ода</w:t>
      </w:r>
      <w:proofErr w:type="spellEnd"/>
      <w:r w:rsidRPr="006C022C">
        <w:rPr>
          <w:b/>
          <w:bCs/>
          <w:color w:val="000000"/>
          <w:lang w:eastAsia="ru-RU"/>
        </w:rPr>
        <w:t>)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Трудовая деятельность в жизни человека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Рукотворный мир как результат труда человека. Предметы рукотворного мира, их назначение. Содержание труда людей ближайшего окружения. Профессии моей семьи и ближайшего окружения, связанные с созданием предметов рукотворного мира.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Общее представление о технологическом процессе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Организация рабочего места, анализ устройства и назначения изделия</w:t>
      </w:r>
      <w:r w:rsidRPr="006C022C">
        <w:rPr>
          <w:b/>
          <w:bCs/>
          <w:color w:val="000000"/>
          <w:lang w:eastAsia="ru-RU"/>
        </w:rPr>
        <w:t>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Природные материалы  (5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Растительные природные материалы:</w:t>
      </w:r>
      <w:r w:rsidRPr="006C022C">
        <w:rPr>
          <w:b/>
          <w:bCs/>
          <w:color w:val="000000"/>
          <w:lang w:eastAsia="ru-RU"/>
        </w:rPr>
        <w:t> </w:t>
      </w:r>
      <w:r w:rsidRPr="006C022C">
        <w:rPr>
          <w:color w:val="000000"/>
          <w:lang w:eastAsia="ru-RU"/>
        </w:rPr>
        <w:t>листья, веточки, семена растений, шишки, желуди, скорлупа грецких орехов. Свойства природных материалов: цвет, форма, размер.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природного материала: ножницы, кисточка для клея, подкладная дощечка. Приёмы рационального и безопасного использования ножниц.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природного материала: резание ножницами, капельное склеивание деталей из листьев и семян, сушка, сборка объёмных деталей из природного материала при помощи пластилина.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изготовление по рисункам аппликаций, орнаментальных композиций, сказочных персонажей.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Бережное использование природного материала.</w:t>
      </w:r>
    </w:p>
    <w:p w:rsidR="006C022C" w:rsidRPr="006C022C" w:rsidRDefault="00283A77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Пластичные материалы  </w:t>
      </w:r>
      <w:proofErr w:type="gramStart"/>
      <w:r>
        <w:rPr>
          <w:b/>
          <w:bCs/>
          <w:color w:val="000000"/>
          <w:lang w:eastAsia="ru-RU"/>
        </w:rPr>
        <w:t xml:space="preserve">( </w:t>
      </w:r>
      <w:proofErr w:type="gramEnd"/>
      <w:r>
        <w:rPr>
          <w:b/>
          <w:bCs/>
          <w:color w:val="000000"/>
          <w:lang w:eastAsia="ru-RU"/>
        </w:rPr>
        <w:t>5</w:t>
      </w:r>
      <w:r w:rsidR="006C022C" w:rsidRPr="006C022C">
        <w:rPr>
          <w:b/>
          <w:bCs/>
          <w:color w:val="000000"/>
          <w:lang w:eastAsia="ru-RU"/>
        </w:rPr>
        <w:t xml:space="preserve">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Пластилин, масса для моделирования. Подготовка пластилина к работе: делить брусок на глаз, разминать для повышения пластичности.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пластилина: стеки, подкладная дощечка.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пластилина: скатывание шарообразных форм, раскатывание до получения удлинённых форм, вытягивание, заглаживание, вдавливание.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лепка моделей предметов живой природы (овощей, фруктов, животных).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Бумага  </w:t>
      </w:r>
      <w:proofErr w:type="gramStart"/>
      <w:r w:rsidRPr="006C022C">
        <w:rPr>
          <w:b/>
          <w:bCs/>
          <w:color w:val="000000"/>
          <w:lang w:eastAsia="ru-RU"/>
        </w:rPr>
        <w:t xml:space="preserve">( </w:t>
      </w:r>
      <w:proofErr w:type="gramEnd"/>
      <w:r w:rsidRPr="006C022C">
        <w:rPr>
          <w:b/>
          <w:bCs/>
          <w:color w:val="000000"/>
          <w:lang w:eastAsia="ru-RU"/>
        </w:rPr>
        <w:t>13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6C022C">
        <w:rPr>
          <w:color w:val="000000"/>
          <w:lang w:eastAsia="ru-RU"/>
        </w:rPr>
        <w:lastRenderedPageBreak/>
        <w:t>Виды бумаги,  используемые  на уроках: газетная, обложечная, альбомная, цветная для аппликаций, для принтера, копирка, писчая.</w:t>
      </w:r>
      <w:proofErr w:type="gramEnd"/>
      <w:r w:rsidRPr="006C022C">
        <w:rPr>
          <w:color w:val="000000"/>
          <w:lang w:eastAsia="ru-RU"/>
        </w:rPr>
        <w:t xml:space="preserve">  Свойства бумаги: цвет, блеск, прозрачность, фактура поверхности, </w:t>
      </w:r>
      <w:proofErr w:type="spellStart"/>
      <w:r w:rsidRPr="006C022C">
        <w:rPr>
          <w:color w:val="000000"/>
          <w:lang w:eastAsia="ru-RU"/>
        </w:rPr>
        <w:t>влагопроницаемость</w:t>
      </w:r>
      <w:proofErr w:type="spellEnd"/>
      <w:r w:rsidRPr="006C022C">
        <w:rPr>
          <w:color w:val="000000"/>
          <w:lang w:eastAsia="ru-RU"/>
        </w:rPr>
        <w:t>. Экономное расходование бумаги при разметке деталей по шаблону, через копирку.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Использование измерений для решения практических задач: виды условных графических изображений – рисунок. Изготовление изделий по рисунку.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бумаги: карандаш простой, ножницы, фальцовка, кисточка для клея, шаблон, подкладной лист. Приёмы рационального и безопасного использования ножниц.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6C022C">
        <w:rPr>
          <w:color w:val="000000"/>
          <w:lang w:eastAsia="ru-RU"/>
        </w:rPr>
        <w:t>Основные технологические операции ручной обработки бумаги: отрывание, резание ножницами, многослойное складывание, гофрирование, сборка и скрепление деталей (клеевое), переплетение (соединение в щелевой замок), отделка аппликацией, сушка.</w:t>
      </w:r>
      <w:proofErr w:type="gramEnd"/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изготовление пригласительных билетов, конвертов, закладок для книг, новогодних снежинок, открыток, аппликаций.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Текстильные материалы  (8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Виды тканей, используемых на уроках: ткани растительного происхождения (хлопчатобумажные и льняные). Свойства ткани: цвет, фактура поверхности, толщина. Экономное расходование ткани при раскрое по выкройке деталей прямоугольной формы.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Нитки, используемые на уроках: швейные, для вышивания «мулине».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текстильных материалов: иглы швейные и для вышивания, булавки с колечком, ножницы, портновский мел, выкройка. Приёмы рационального и безопасного использования игл и булавок.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текстильных материалов: отмеривание нитки, закрепление конца нитки узелком, продёргивание бахромы, разметка через копирку, раскрой деталей по выкройке, резание ножницами, наклеивание ткани и ниток на картонную основу, сшивание деталей из ткани и украшение изделий ручным швом «вперёд иголку», связывание ниток в пучок.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изготовление вышитых салфеток, игольниц, аппликаций, украшений одежды, декоративных композиций.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2 год обучения</w:t>
      </w:r>
    </w:p>
    <w:p w:rsidR="006C022C" w:rsidRPr="006C022C" w:rsidRDefault="009F0CC5" w:rsidP="006C022C">
      <w:pPr>
        <w:shd w:val="clear" w:color="auto" w:fill="FFFFFF"/>
        <w:suppressAutoHyphens w:val="0"/>
        <w:ind w:left="720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(34</w:t>
      </w:r>
      <w:r w:rsidR="006C022C" w:rsidRPr="006C022C">
        <w:rPr>
          <w:b/>
          <w:bCs/>
          <w:color w:val="000000"/>
          <w:lang w:eastAsia="ru-RU"/>
        </w:rPr>
        <w:t xml:space="preserve"> часа)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 xml:space="preserve">Общекультурные и общественные компетенции. Основы культуры труда, самообслуживания (в </w:t>
      </w:r>
      <w:proofErr w:type="spellStart"/>
      <w:r w:rsidRPr="006C022C">
        <w:rPr>
          <w:b/>
          <w:bCs/>
          <w:color w:val="000000"/>
          <w:lang w:eastAsia="ru-RU"/>
        </w:rPr>
        <w:t>теч</w:t>
      </w:r>
      <w:proofErr w:type="spellEnd"/>
      <w:r w:rsidRPr="006C022C">
        <w:rPr>
          <w:b/>
          <w:bCs/>
          <w:color w:val="000000"/>
          <w:lang w:eastAsia="ru-RU"/>
        </w:rPr>
        <w:t xml:space="preserve"> года)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Трудовая деятельность в жизни человека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Трудовая деятельность человека осенью и весной в родном крае.</w:t>
      </w:r>
      <w:r w:rsidR="009F0CC5">
        <w:rPr>
          <w:rFonts w:ascii="Calibri" w:hAnsi="Calibri"/>
          <w:color w:val="000000"/>
          <w:lang w:eastAsia="ru-RU"/>
        </w:rPr>
        <w:t xml:space="preserve"> </w:t>
      </w:r>
      <w:r w:rsidRPr="006C022C">
        <w:rPr>
          <w:color w:val="000000"/>
          <w:lang w:eastAsia="ru-RU"/>
        </w:rPr>
        <w:t>Бережное отношение к природе как к источнику сырьевых ресурсов. Мастера и их профессии; традиции и творчество мастеров в создании предметной среды (общее представление).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Распространённые виды профессий, связанных с использованием текстильных материалов, с воздушным и водным транспортом.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Общее представление о технологическом процессе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Подбор материалов и инструментов, рациональное размещение материалов и инструментов на рабочем месте, анализ информации из словаря при выполнении задания, соотнесение результатов деятельности с образцом, работа в малых группах.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Элементарная творческая и проектная деятельность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Проектирование изделий: составление плана деятельности, определение последовательности изготовления изделия.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Природные материалы (15 ч)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lastRenderedPageBreak/>
        <w:t>Практическое применение природного материала в жизни. Бережное отношение к природе как источнику сырья.</w:t>
      </w:r>
      <w:r w:rsidR="009F0CC5">
        <w:rPr>
          <w:rFonts w:ascii="Calibri" w:hAnsi="Calibri"/>
          <w:color w:val="000000"/>
          <w:lang w:eastAsia="ru-RU"/>
        </w:rPr>
        <w:t xml:space="preserve"> </w:t>
      </w:r>
      <w:r w:rsidRPr="006C022C">
        <w:rPr>
          <w:color w:val="000000"/>
          <w:lang w:eastAsia="ru-RU"/>
        </w:rPr>
        <w:t>Растительные природные материалы:</w:t>
      </w:r>
      <w:r w:rsidRPr="006C022C">
        <w:rPr>
          <w:b/>
          <w:bCs/>
          <w:color w:val="000000"/>
          <w:lang w:eastAsia="ru-RU"/>
        </w:rPr>
        <w:t> </w:t>
      </w:r>
      <w:r w:rsidRPr="006C022C">
        <w:rPr>
          <w:color w:val="000000"/>
          <w:lang w:eastAsia="ru-RU"/>
        </w:rPr>
        <w:t>листья, веточки, семена и плоды растений, солома. Минеральные материалы: яичная скорлупа.</w:t>
      </w:r>
      <w:r w:rsidR="009F0CC5">
        <w:rPr>
          <w:rFonts w:ascii="Calibri" w:hAnsi="Calibri"/>
          <w:color w:val="000000"/>
          <w:lang w:eastAsia="ru-RU"/>
        </w:rPr>
        <w:t xml:space="preserve"> </w:t>
      </w:r>
      <w:r w:rsidRPr="006C022C">
        <w:rPr>
          <w:color w:val="000000"/>
          <w:lang w:eastAsia="ru-RU"/>
        </w:rPr>
        <w:t>Подготовка растительных материалов  к работе: сбор цветущих растений  в сухую погоду, сортировка материалов по цвету, размеру, форме; хранение. Подготовка яичной скорлупы для работы.</w:t>
      </w:r>
      <w:r w:rsidR="009F0CC5">
        <w:rPr>
          <w:rFonts w:ascii="Calibri" w:hAnsi="Calibri"/>
          <w:color w:val="000000"/>
          <w:lang w:eastAsia="ru-RU"/>
        </w:rPr>
        <w:t xml:space="preserve"> </w:t>
      </w:r>
      <w:r w:rsidRPr="006C022C">
        <w:rPr>
          <w:color w:val="000000"/>
          <w:lang w:eastAsia="ru-RU"/>
        </w:rPr>
        <w:t>Инструменты и приспособления для обработки природного материала: ножницы, кисточка для клея, карандаш, подкладная дощечка. Приёмы рационального и безопасного использования ножниц.</w:t>
      </w:r>
      <w:r w:rsidR="009F0CC5">
        <w:rPr>
          <w:rFonts w:ascii="Calibri" w:hAnsi="Calibri"/>
          <w:color w:val="000000"/>
          <w:lang w:eastAsia="ru-RU"/>
        </w:rPr>
        <w:t xml:space="preserve"> </w:t>
      </w:r>
      <w:r w:rsidRPr="006C022C">
        <w:rPr>
          <w:color w:val="000000"/>
          <w:lang w:eastAsia="ru-RU"/>
        </w:rPr>
        <w:t>Основные технологические операции ручной обработки природного материала: разметка деталей на глаз, резание ножницами, капельное склеивание деталей и по всей поверхности, окрашивание, отделка аппликацией, сушка.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изготовление аппликаций по рисункам.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Пластичные материалы (2ч)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Пластилин и его свойства: пластичность, способность сохранять форму. Инструменты и приспособления для обработки пластилина: стеки, подкладная дощечка.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пластилина: сплющивание (расплющивание), прижимание.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лепка моделей предметов живой природы (грибов), декоративных композиций по рисункам.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Бумага. Конструирование и моделирование из бумаги и картона (13ч.)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Практическое применение бумаги в жизни. Виды бумаги,  используемые  на уроках: цветная для аппликаций, для принтера, копирка, альбомная.  Свойства бумаги: цвет, прозрачность, толщина.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Выбор материала для изготовления изделия с учётом свойств по его внешним признакам. Экономное расходование бумаги при разметке: на глаз, складыванием, сгибанием, по шаблону, по клеткам, по линейке.  Использование измерений для решения практических задач: виды условных графических изображений – простейший чертёж, схема. Назначение линий чертежа (контурная, размерная, линии надреза и сгиба). Чтение условных графических изображений. Разметка деталей с опорой на простейший чертёж. Изготовление изделий по рисунку, простейшему чертежу, схеме.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бумаги: карандаш простой, ножницы, фальцовка, линейка, кисточка для клея, шаблон, подкладной лист. Приёмы рационального и безопасного использования ножниц.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6C022C">
        <w:rPr>
          <w:color w:val="000000"/>
          <w:lang w:eastAsia="ru-RU"/>
        </w:rPr>
        <w:t>Основные технологические операции ручной обработки бумаги и картона: разметка, надрезание, вырезание, гофрирование, сгибание, сборка и соединение деталей (клеевое, ниточное, кнопкой), отделка аппликацией, сушка.</w:t>
      </w:r>
      <w:proofErr w:type="gramEnd"/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изготовление  конвертов,  новогодних игрушек, этикеток, гофрированных подвесок-кукол, рамок.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Общее представление о современном транспорте, используемом человеком в воздухе и на воде (назначение, исторические аналоги, общее представление о конструкции).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Изделие, деталь изделия.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Конструирование и моделирование из бумаги и картона, бросового материала.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Текстильные материалы (3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Практическое применение текстильных материалов в жизни. Виды тканей, используемых на уроках: ткани растительного происхождения (хлопчатобумажные и льняные). Лицевая и изнаночная сторона тканей. Экономное расходование ткани при раскрое от сгиба по выкройке прямоугольных деталей.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lastRenderedPageBreak/>
        <w:t>Нитки и их назначение. Свойства нито</w:t>
      </w:r>
      <w:r w:rsidR="009F0CC5">
        <w:rPr>
          <w:color w:val="000000"/>
          <w:lang w:eastAsia="ru-RU"/>
        </w:rPr>
        <w:t>к: цвет, прозрачность, толщина.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текстильных материалов: иглы швейные и для вышивания, булавки с колечком, ножницы, портновский мел, выкройка. Приёмы рационального и безопасного использования игл и булавок.</w:t>
      </w:r>
    </w:p>
    <w:p w:rsidR="009F0CC5" w:rsidRDefault="006C022C" w:rsidP="006C022C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текстильных материалов: отмеривание нитки, закрепление конца нитки узелком, раскрой деталей по выкройке, резание ножницами, сшивание деталей из ткани и украшение изделий ручным швом «вперёд иголку», обработка края ткани швом «через край», вышивание швом «вперёд иголку с перевивом», наматывание ниток на кольца, связывание ниток в пучок.</w:t>
      </w:r>
    </w:p>
    <w:p w:rsidR="006C022C" w:rsidRPr="006C022C" w:rsidRDefault="009F0CC5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 xml:space="preserve"> </w:t>
      </w:r>
      <w:r w:rsidR="006C022C" w:rsidRPr="006C022C">
        <w:rPr>
          <w:b/>
          <w:bCs/>
          <w:color w:val="000000"/>
          <w:lang w:eastAsia="ru-RU"/>
        </w:rPr>
        <w:t>3- год обучения</w:t>
      </w:r>
    </w:p>
    <w:p w:rsidR="006C022C" w:rsidRPr="006C022C" w:rsidRDefault="00C91B2D" w:rsidP="006C022C">
      <w:pPr>
        <w:shd w:val="clear" w:color="auto" w:fill="FFFFFF"/>
        <w:suppressAutoHyphens w:val="0"/>
        <w:ind w:left="720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(34</w:t>
      </w:r>
      <w:r w:rsidR="006C022C" w:rsidRPr="006C022C">
        <w:rPr>
          <w:b/>
          <w:bCs/>
          <w:color w:val="000000"/>
          <w:lang w:eastAsia="ru-RU"/>
        </w:rPr>
        <w:t xml:space="preserve"> часа)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 xml:space="preserve">Общекультурные и общественные компетенции. Основы культуры труда, самообслуживания (в </w:t>
      </w:r>
      <w:proofErr w:type="spellStart"/>
      <w:r w:rsidRPr="006C022C">
        <w:rPr>
          <w:b/>
          <w:bCs/>
          <w:color w:val="000000"/>
          <w:lang w:eastAsia="ru-RU"/>
        </w:rPr>
        <w:t>теч</w:t>
      </w:r>
      <w:proofErr w:type="spellEnd"/>
      <w:r w:rsidRPr="006C022C">
        <w:rPr>
          <w:b/>
          <w:bCs/>
          <w:color w:val="000000"/>
          <w:lang w:eastAsia="ru-RU"/>
        </w:rPr>
        <w:t>. года)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Трудовая деятельность в жизни человека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Распространённые виды профессий.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Общее представление о технологическом процессе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 xml:space="preserve">Анализ задания, планирование трудового процесса, поэтапный </w:t>
      </w:r>
      <w:proofErr w:type="gramStart"/>
      <w:r w:rsidRPr="006C022C">
        <w:rPr>
          <w:color w:val="000000"/>
          <w:lang w:eastAsia="ru-RU"/>
        </w:rPr>
        <w:t>контроль за</w:t>
      </w:r>
      <w:proofErr w:type="gramEnd"/>
      <w:r w:rsidRPr="006C022C">
        <w:rPr>
          <w:color w:val="000000"/>
          <w:lang w:eastAsia="ru-RU"/>
        </w:rPr>
        <w:t xml:space="preserve"> ходом работы, навыки сотрудничества.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Элементарная творческая и проектная деятельность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Сбор информации о создаваемом изделии, выбор лучшего варианта, проверка изделия в действии.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Декоративное оформление культурно-бытовой среды.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Бумага и картон</w:t>
      </w:r>
      <w:proofErr w:type="gramStart"/>
      <w:r w:rsidRPr="006C022C">
        <w:rPr>
          <w:b/>
          <w:bCs/>
          <w:color w:val="000000"/>
          <w:lang w:eastAsia="ru-RU"/>
        </w:rPr>
        <w:t xml:space="preserve"> .</w:t>
      </w:r>
      <w:proofErr w:type="gramEnd"/>
      <w:r w:rsidRPr="006C022C">
        <w:rPr>
          <w:rFonts w:ascii="Arial" w:hAnsi="Arial" w:cs="Arial"/>
          <w:color w:val="000000"/>
          <w:lang w:eastAsia="ru-RU"/>
        </w:rPr>
        <w:t> </w:t>
      </w:r>
      <w:r w:rsidRPr="006C022C">
        <w:rPr>
          <w:b/>
          <w:bCs/>
          <w:color w:val="000000"/>
          <w:lang w:eastAsia="ru-RU"/>
        </w:rPr>
        <w:t>Конструирование и моделирование из бумаги  и картона. (13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Виды бумаги,  используемые  на уроках: цветная для аппликаций и  для принтера, копирка, калька.  Свойства бумаги: цвет, прозрачность, толщина, фактура поверхности, прочность.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Практическое применение картона в жизни. Виды картона, используемые на уроках: цветной, коробочный, гофрированный. Свойства картона: цвет прочность, толщина, гибкость, жёсткость, фактура поверхности. Сравнение свойств разных видов картона между собой и со структурой бумаги.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Выбор картона для изготовления изделия с учётом свойств по его внешним признакам. Экономное расходование бумаги и картона при разметке на глаз, через копирку, на просвет, по шаблону, по линейке и по угольнику.  Использование измерений для решения практических задач: виды условных графических изображений – простейший чертёж, эскиз, развёртка, схема (их узнавание). Назначение линий чертежа (контурная, размерная, линии надреза и сгиба).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чертежу, эскизу, схеме.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бумаги и картона: карандаш простой, ножницы, канцелярский нож, шило, линейка, угольник, линейка с бортиком (для работы с ножом), кисточка для клея, шаблоны, подкладной лист, дощечка для выполнения работ с канцелярским ножом и шилом. Приёмы рационального и безопасного использования ножниц, канцелярского ножа, шила.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6C022C">
        <w:rPr>
          <w:color w:val="000000"/>
          <w:lang w:eastAsia="ru-RU"/>
        </w:rPr>
        <w:t>Основные технологические операции ручной обработки бумаги и картона: разметка, резание ножницами, надрезание канцелярским ножом, прокалывание шилом,  гофрирование, сгибание, скручивание, сборка и скрепление деталей (клеевое, ниточное, скотчем, скобами, гвоздём, проволокой, «в надрез»), переплетение (соединение в щелевой замок), отделка аппликацией, сушка.</w:t>
      </w:r>
      <w:proofErr w:type="gramEnd"/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lastRenderedPageBreak/>
        <w:t>Практические работы: изготовление  новогодних подвесок, декоративных композиций, упаковок, коробок, подставок для письменных принадлежностей, планшетов, картонных фигурок для театра с подвижными элементами. Понятие о конструкции изделия. Различные виды конструкции (разъёмная, неразъёмная) и способы их сборки. Виды и способы соединения деталей (подвижное и неподвижное). Основные требования к изделию (соответствие материала, конструкции и внешнего оформления по назначению изделия).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Конструирование и моделирование несложных технических объектов по рисунку, схеме и простейшему чертежу, эскизу, по заданным условиям (функциональным, декоративно-художественным).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Текстильные материалы (10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Общее представление о текстильных материалах, их практическое применение в жизни.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Виды тканей, используемые на уроках: ткани растительного и животного происхождения.  Сопоставление тканей по основным свойствам: цвету, фактуре поверхности, толщине. Экономное расходование ткани при раскрое парных деталей.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6C022C">
        <w:rPr>
          <w:color w:val="000000"/>
          <w:lang w:eastAsia="ru-RU"/>
        </w:rPr>
        <w:t>Нитки</w:t>
      </w:r>
      <w:proofErr w:type="gramEnd"/>
      <w:r w:rsidRPr="006C022C">
        <w:rPr>
          <w:color w:val="000000"/>
          <w:lang w:eastAsia="ru-RU"/>
        </w:rPr>
        <w:t xml:space="preserve"> используемые на уроках: швейные, мулине, для вышивания. Выбор ниток для изготовления изделия в зависимости от их свойств.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текстильных материалов: иглы швейные и для вышивания, булавки с колечком, ножницы, портновский мел, выкройки. Приёмы рационального и безопасного использования игл и булавок.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текстильных материалов: отмеривание нитки, закрепление конца нитки узелком и петелькой, продёргивание бахромы, разметка через копирку, раскрой деталей по выкройке, резание ножницами, наклеивание ткани и ниток на картонную основу,  сшивание деталей из ткани петельным швом, вышивание стебельчатым и тамбурным швами.  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6C022C">
        <w:rPr>
          <w:color w:val="000000"/>
          <w:lang w:eastAsia="ru-RU"/>
        </w:rPr>
        <w:t>Практические работы: изготовление вышитых картинок, подвесок, обложек для записных книг, открыток, закладок, аппликаций, кукол для пальчикового театра, коллажа, нитяной графики.</w:t>
      </w:r>
      <w:proofErr w:type="gramEnd"/>
    </w:p>
    <w:p w:rsidR="006C022C" w:rsidRPr="006C022C" w:rsidRDefault="00C91B2D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Металлы (2</w:t>
      </w:r>
      <w:r w:rsidR="006C022C" w:rsidRPr="006C022C">
        <w:rPr>
          <w:b/>
          <w:bCs/>
          <w:color w:val="000000"/>
          <w:lang w:eastAsia="ru-RU"/>
        </w:rPr>
        <w:t xml:space="preserve">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 xml:space="preserve">Виды металлов, используемые на уроках: фольга, проволока. </w:t>
      </w:r>
      <w:proofErr w:type="gramStart"/>
      <w:r w:rsidRPr="006C022C">
        <w:rPr>
          <w:color w:val="000000"/>
          <w:lang w:eastAsia="ru-RU"/>
        </w:rPr>
        <w:t>Свойства фольги: цвет, блеск, толщина, прочность, жесткость, гибкость, способность сохранять форму.</w:t>
      </w:r>
      <w:proofErr w:type="gramEnd"/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Экономное расходование материалов при разметке.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металлов: ножницы, пустой стержень шариковой ручки, подкладная дощечка.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металлов: разметка на глаз, по шаблону, резание ножницами, скручивание.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изготовление новогодних украшений, креплений для подвижного соединения деталей картонных фигурок.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Утилизированные материалы (4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Вид материала: пластмассовые разъёмные упаковки-капсулы.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утилизированных материалов: ножницы, шило, фломастер, дощечка для выполнения работ с шилом. Приёмы рационального и безопасного использования ножниц, шила.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утилизированных материалов: разметка по шаблону, надрезание ножницами, прокалывание шилом, сборка деталей (гвоздиком), отделка клейкой бумагой.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изготовление игрушек-сувениров.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Солёное тесто.(5 ч.) </w:t>
      </w:r>
      <w:r w:rsidRPr="006C022C">
        <w:rPr>
          <w:color w:val="000000"/>
          <w:lang w:eastAsia="ru-RU"/>
        </w:rPr>
        <w:t>ознакомление с процессом приготовления теста, его свойством, лепка изделий и декорирование.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4 – год обучения</w:t>
      </w:r>
    </w:p>
    <w:p w:rsidR="006C022C" w:rsidRPr="006C022C" w:rsidRDefault="00C91B2D" w:rsidP="006C022C">
      <w:pPr>
        <w:shd w:val="clear" w:color="auto" w:fill="FFFFFF"/>
        <w:suppressAutoHyphens w:val="0"/>
        <w:ind w:left="720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lastRenderedPageBreak/>
        <w:t>(34</w:t>
      </w:r>
      <w:r w:rsidR="006C022C" w:rsidRPr="006C022C">
        <w:rPr>
          <w:b/>
          <w:bCs/>
          <w:color w:val="000000"/>
          <w:lang w:eastAsia="ru-RU"/>
        </w:rPr>
        <w:t xml:space="preserve"> часа)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Общекультурные и общественные компетенции. Основы культуры труда, самообслуживания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Трудовая деятельность в жизни человека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Распространённые виды профессий, связанные с механизированным и автоматизированным трудом (с учётом региональных особенностей).</w:t>
      </w:r>
    </w:p>
    <w:p w:rsidR="006C022C" w:rsidRPr="006C022C" w:rsidRDefault="006C022C" w:rsidP="006C022C">
      <w:pPr>
        <w:shd w:val="clear" w:color="auto" w:fill="FFFFFF"/>
        <w:suppressAutoHyphens w:val="0"/>
        <w:ind w:firstLine="708"/>
        <w:jc w:val="both"/>
        <w:rPr>
          <w:rFonts w:ascii="Calibri" w:hAnsi="Calibri"/>
          <w:color w:val="000000"/>
          <w:lang w:eastAsia="ru-RU"/>
        </w:rPr>
      </w:pPr>
      <w:r w:rsidRPr="006C022C">
        <w:rPr>
          <w:i/>
          <w:iCs/>
          <w:color w:val="000000"/>
          <w:lang w:eastAsia="ru-RU"/>
        </w:rPr>
        <w:t>Общее представление о технологическом процессе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Организация рабочего места в зависимости от вида работы, распределение рабочего времени, отбор и анализ информации из учебника и других дидактических материалов, её использование в организации работы, контроль и корректировка хода работы, выполнение социальных ролей (руководитель и подчинённый).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Бумага и картон. Конструирование и моделирование из картона (16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Виды бумаги,  используемые  на уроках: цветная для аппликаций и  для принтера, копирка, калька, ватман.  Свойства бумаги: цвет, прозрачность, толщина, фактура поверхности, прочность.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Виды картона, используемые на уроках: цветной, гофрированный.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Выбор бумаги и картона для изделий по их декоративно-художественным и конструктивным свойствам в соответствии с поставленной задачей. Экономное расходование бумаги и картона при разметке на глаз, через копирку, на просвет, по шаблону, по линейке и по угольнику.  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 xml:space="preserve">Использование измерений для решения практических задач: виды условных графических изображений – простейший чертёж, эскиз, развёртка, схема (их узнавание). </w:t>
      </w:r>
      <w:proofErr w:type="gramStart"/>
      <w:r w:rsidRPr="006C022C">
        <w:rPr>
          <w:color w:val="000000"/>
          <w:lang w:eastAsia="ru-RU"/>
        </w:rPr>
        <w:t>Назначение линий чертежа (контурная, размерная, линии надреза,  сгиба, размерная, осевая, центровая).</w:t>
      </w:r>
      <w:proofErr w:type="gramEnd"/>
      <w:r w:rsidRPr="006C022C">
        <w:rPr>
          <w:color w:val="000000"/>
          <w:lang w:eastAsia="ru-RU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чертежу, эскизу, схеме.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бумаги и картона: карандаш простой, ножницы, канцелярский нож, шило, линейка, угольник, линейка с бортиком (для работы с ножом), кисточка для клея, шаблоны, подкладной лист, дощечка для выполнения работ с канцелярским ножом и шилом. Приёмы рационального и безопасного использования ножниц, канцелярского ножа, шила.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6C022C">
        <w:rPr>
          <w:color w:val="000000"/>
          <w:lang w:eastAsia="ru-RU"/>
        </w:rPr>
        <w:t>Основные технологические операции ручной обработки бумаги и картона: разметка, резание ножницами, надрезание канцелярским ножом, прокалывание шилом,  гофрирование, сгибание, скручивание, сборка и скрепление деталей (клеевое, ниточное, скотчем, скобами, гвоздём, проволокой, «в надрез»), переплетение (соединение в щелевой замок), отделка аппликацией, сушка.</w:t>
      </w:r>
      <w:proofErr w:type="gramEnd"/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6C022C">
        <w:rPr>
          <w:color w:val="000000"/>
          <w:lang w:eastAsia="ru-RU"/>
        </w:rPr>
        <w:t>Практические работы: изготовление  новогодних подвесок, масок, открыток, декоративных композиций, головоломок, игрушек, аппликаций.</w:t>
      </w:r>
      <w:proofErr w:type="gramEnd"/>
      <w:r w:rsidRPr="006C022C">
        <w:rPr>
          <w:color w:val="000000"/>
          <w:lang w:eastAsia="ru-RU"/>
        </w:rPr>
        <w:t xml:space="preserve"> Практические работы: изготовление вазы для осеннего букета, подставок, новогодних подвесок, игрушек-сувениров.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Конструирование и моделирование несложных технических объектов по заданным (функциональным) условиям.</w:t>
      </w:r>
    </w:p>
    <w:p w:rsidR="006C022C" w:rsidRPr="006C022C" w:rsidRDefault="00C91B2D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lang w:eastAsia="ru-RU"/>
        </w:rPr>
        <w:t>Текстильные материалы (8</w:t>
      </w:r>
      <w:r w:rsidR="006C022C" w:rsidRPr="006C022C">
        <w:rPr>
          <w:b/>
          <w:bCs/>
          <w:color w:val="000000"/>
          <w:lang w:eastAsia="ru-RU"/>
        </w:rPr>
        <w:t xml:space="preserve">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Виды тканей, используемые на уроках: ткани растительного и животного происхождения.  Сопоставление тканей по переплетению нитей. Экономное расходование ткани при раскрое.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Нитки,  используемые на уроках: мулине, для вязания.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текстильных материалов: иглы швейные и для вышивания, булавки с колечком, ножницы, портновский мел, выкройки, картонные кольца. Приёмы рационального и безопасного использования игл,  булавок, шила.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proofErr w:type="gramStart"/>
      <w:r w:rsidRPr="006C022C">
        <w:rPr>
          <w:color w:val="000000"/>
          <w:lang w:eastAsia="ru-RU"/>
        </w:rPr>
        <w:lastRenderedPageBreak/>
        <w:t>Основные технологические операции ручной обработки текстильных материалов: отмеривание нитки, закрепление конца нитки узелком и петелькой, продёргивание бахромы, разметка через копирку, раскрой деталей по выкройке, резание ножницами, наклеивание ткани и ниток на картонную основу,  сшивание деталей из ткани ручным  швом «строчка», обработка края ткани петельным швом, вышивание простым крестом, наматывание ниток на кольца, натяжение ниток.  </w:t>
      </w:r>
      <w:proofErr w:type="gramEnd"/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изготовление вышитых закладок, лент, мини-панно, футляров, нитяной графики.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Металлы (2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Практическое применение металлов в жизни. Виды проволоки. Выбор проволоки с учётом её свойств: упругость, гибкость, толщина. Экономное расходование материалов при разметке.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металлов: ножницы, кисточка с тонкой ручкой, подкладная дощечка.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металлов: разметка на глаз, по шаблону, резание ножницами, сгибание, скручивание, тиснение.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Практические работы: изготовление каркасных моделей человечков, брошек.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Утилизированные материалы (5 ч.)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Практическое применение утилизированных материалов  в жизни. Виды материалов, используемые на уроках: пластиковые ёмкости, упаковочная тара из пенопласта. Выбор материалов по их конструктивным свойствам.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Инструменты и приспособления для обработки утилизированных материалов: ножницы, нож канцелярский, шило, кисть для клея, фломастер, дощечка для выполнения работ с ножом и шилом. Приёмы рационального и безопасного использования ножниц, канцелярского ножа и шила.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color w:val="000000"/>
          <w:lang w:eastAsia="ru-RU"/>
        </w:rPr>
        <w:t>Основные технологические операции ручной обработки утилизированных материалов: прокалывание шилом, сборка и скрепление деталей (клеевое, ниточное), тиснение, шлифование наждачной бумагой, отделка шпагатом, окрашивание.</w:t>
      </w:r>
    </w:p>
    <w:p w:rsidR="006C022C" w:rsidRPr="006C022C" w:rsidRDefault="006C022C" w:rsidP="006C022C">
      <w:pPr>
        <w:shd w:val="clear" w:color="auto" w:fill="FFFFFF"/>
        <w:suppressAutoHyphens w:val="0"/>
        <w:jc w:val="both"/>
        <w:rPr>
          <w:rFonts w:ascii="Calibri" w:hAnsi="Calibri"/>
          <w:color w:val="000000"/>
          <w:lang w:eastAsia="ru-RU"/>
        </w:rPr>
      </w:pPr>
      <w:r w:rsidRPr="006C022C">
        <w:rPr>
          <w:b/>
          <w:bCs/>
          <w:color w:val="000000"/>
          <w:lang w:eastAsia="ru-RU"/>
        </w:rPr>
        <w:t>Поделки из бисера</w:t>
      </w:r>
      <w:r w:rsidRPr="006C022C">
        <w:rPr>
          <w:color w:val="000000"/>
          <w:lang w:eastAsia="ru-RU"/>
        </w:rPr>
        <w:t>. </w:t>
      </w:r>
      <w:r w:rsidRPr="006C022C">
        <w:rPr>
          <w:b/>
          <w:bCs/>
          <w:color w:val="000000"/>
          <w:lang w:eastAsia="ru-RU"/>
        </w:rPr>
        <w:t>(3 ч.)</w:t>
      </w:r>
      <w:r w:rsidRPr="006C022C">
        <w:rPr>
          <w:color w:val="000000"/>
          <w:lang w:eastAsia="ru-RU"/>
        </w:rPr>
        <w:t xml:space="preserve"> Основные приемы </w:t>
      </w:r>
      <w:proofErr w:type="spellStart"/>
      <w:r w:rsidRPr="006C022C">
        <w:rPr>
          <w:color w:val="000000"/>
          <w:lang w:eastAsia="ru-RU"/>
        </w:rPr>
        <w:t>бисероплетения</w:t>
      </w:r>
      <w:proofErr w:type="spellEnd"/>
      <w:r w:rsidRPr="006C022C">
        <w:rPr>
          <w:color w:val="000000"/>
          <w:lang w:eastAsia="ru-RU"/>
        </w:rPr>
        <w:t>. Практика – изготовление браслетов, цветов</w:t>
      </w:r>
      <w:r w:rsidR="0010412C">
        <w:rPr>
          <w:color w:val="000000"/>
          <w:lang w:eastAsia="ru-RU"/>
        </w:rPr>
        <w:t>.</w:t>
      </w:r>
    </w:p>
    <w:p w:rsidR="0010412C" w:rsidRDefault="0010412C" w:rsidP="0010412C">
      <w:pPr>
        <w:pStyle w:val="a3"/>
        <w:spacing w:before="0" w:after="0"/>
        <w:ind w:firstLine="708"/>
      </w:pPr>
      <w:r>
        <w:rPr>
          <w:b/>
          <w:bCs/>
        </w:rPr>
        <w:t>Изготовление выставочных работ и оформление экспозиций.</w:t>
      </w:r>
      <w:r>
        <w:t xml:space="preserve"> </w:t>
      </w:r>
    </w:p>
    <w:p w:rsidR="006C022C" w:rsidRPr="00840D04" w:rsidRDefault="0010412C" w:rsidP="0010412C">
      <w:pPr>
        <w:pStyle w:val="a3"/>
        <w:spacing w:before="0" w:after="0"/>
        <w:jc w:val="center"/>
        <w:rPr>
          <w:b/>
          <w:bCs/>
          <w:caps/>
        </w:rPr>
      </w:pPr>
      <w:r>
        <w:t>Участие  в тематических выставках, новогодней выставке - ярмарке и выставке по итогам года.  Участие в конкурсных программах для детей младшего школьного  возраста</w:t>
      </w:r>
    </w:p>
    <w:p w:rsidR="0010412C" w:rsidRPr="0010412C" w:rsidRDefault="00403818" w:rsidP="0010412C">
      <w:pPr>
        <w:jc w:val="both"/>
      </w:pPr>
      <w:r w:rsidRPr="0010412C">
        <w:t>Программа рассчитана на четыре года обучен</w:t>
      </w:r>
      <w:r w:rsidR="0010412C" w:rsidRPr="0010412C">
        <w:t xml:space="preserve">ия. </w:t>
      </w:r>
    </w:p>
    <w:p w:rsidR="0010412C" w:rsidRDefault="0010412C" w:rsidP="0010412C">
      <w:pPr>
        <w:jc w:val="center"/>
      </w:pPr>
      <w:r>
        <w:t xml:space="preserve">1год обучения – 33 часа в год (1 час в неделю); </w:t>
      </w:r>
    </w:p>
    <w:p w:rsidR="0010412C" w:rsidRDefault="0010412C" w:rsidP="0010412C">
      <w:pPr>
        <w:jc w:val="center"/>
      </w:pPr>
      <w:r>
        <w:t xml:space="preserve">2год обучения  – 34 часа в год (1 час в неделю); </w:t>
      </w:r>
    </w:p>
    <w:p w:rsidR="0010412C" w:rsidRDefault="0010412C" w:rsidP="0010412C">
      <w:pPr>
        <w:jc w:val="center"/>
      </w:pPr>
      <w:r>
        <w:t xml:space="preserve">3год обучения  – 34 часа в год (1 час в неделю); </w:t>
      </w:r>
    </w:p>
    <w:p w:rsidR="0010412C" w:rsidRDefault="0010412C" w:rsidP="0010412C">
      <w:pPr>
        <w:jc w:val="center"/>
      </w:pPr>
      <w:r>
        <w:t>4год обучения  – 34 часа в год (1 час в неделю).</w:t>
      </w:r>
    </w:p>
    <w:p w:rsidR="00403818" w:rsidRPr="00403818" w:rsidRDefault="00403818" w:rsidP="00403818">
      <w:pPr>
        <w:jc w:val="both"/>
      </w:pPr>
      <w:r w:rsidRPr="0010412C">
        <w:t>Рекомендуемый возраст детей от 6 до 14 лет. Группы комплектуются разновозрастные из расчета: до 15 человек</w:t>
      </w:r>
      <w:r>
        <w:t xml:space="preserve"> — для 1-го года обучения, до 12 человек — для 2-го года обучения, до 10 — для 3-го и последующих годов обучения. Программа </w:t>
      </w:r>
      <w:proofErr w:type="spellStart"/>
      <w:r>
        <w:t>разноуровневая</w:t>
      </w:r>
      <w:proofErr w:type="spellEnd"/>
      <w:r>
        <w:t>, позволяющая учесть особенности каждого ребёнка. Начать обучение в объединении можно на любом этапе, при условии, если ребёнок  показывает достаточный уровень знаний и навыков на собеседовании с педагогом. В случае</w:t>
      </w:r>
      <w:proofErr w:type="gramStart"/>
      <w:r>
        <w:t>,</w:t>
      </w:r>
      <w:proofErr w:type="gramEnd"/>
      <w:r>
        <w:t xml:space="preserve"> если ребёнок после обучения по основному блоку программы намерен и </w:t>
      </w:r>
      <w:r>
        <w:lastRenderedPageBreak/>
        <w:t xml:space="preserve">дальше посещать занятия объединения, ему предлагается работа в творческой мастерской. Так же в эту группу зачисляются одарённые и талантливые дети победители конкурсов и  постоянные участники выставок областных, региональных и всероссийских выставок. </w:t>
      </w:r>
    </w:p>
    <w:p w:rsidR="00403818" w:rsidRPr="00DF67CF" w:rsidRDefault="00403818" w:rsidP="00403818">
      <w:pPr>
        <w:pStyle w:val="a3"/>
        <w:spacing w:before="0" w:after="0"/>
        <w:ind w:firstLine="708"/>
        <w:jc w:val="both"/>
      </w:pPr>
      <w:r>
        <w:t>.</w:t>
      </w:r>
    </w:p>
    <w:p w:rsidR="009648BA" w:rsidRDefault="009648BA" w:rsidP="009648BA">
      <w:pPr>
        <w:pStyle w:val="a3"/>
        <w:spacing w:before="0" w:after="0"/>
        <w:ind w:left="57"/>
        <w:jc w:val="both"/>
      </w:pPr>
      <w:r>
        <w:tab/>
      </w:r>
      <w:r>
        <w:tab/>
        <w:t xml:space="preserve"> </w:t>
      </w:r>
    </w:p>
    <w:p w:rsidR="009648BA" w:rsidRDefault="00403818" w:rsidP="00403818">
      <w:pPr>
        <w:jc w:val="center"/>
        <w:rPr>
          <w:b/>
        </w:rPr>
      </w:pPr>
      <w:r>
        <w:rPr>
          <w:b/>
          <w:lang w:val="en-US"/>
        </w:rPr>
        <w:t>VI</w:t>
      </w:r>
      <w:proofErr w:type="gramStart"/>
      <w:r w:rsidRPr="00403818">
        <w:rPr>
          <w:b/>
        </w:rPr>
        <w:t xml:space="preserve">. </w:t>
      </w:r>
      <w:r w:rsidRPr="00DF67CF">
        <w:rPr>
          <w:b/>
        </w:rPr>
        <w:t xml:space="preserve"> </w:t>
      </w:r>
      <w:r w:rsidR="009648BA">
        <w:rPr>
          <w:b/>
        </w:rPr>
        <w:t>ТЕМАТИЧЕСКОЕ</w:t>
      </w:r>
      <w:proofErr w:type="gramEnd"/>
      <w:r w:rsidR="009648BA">
        <w:rPr>
          <w:b/>
        </w:rPr>
        <w:t xml:space="preserve"> ПЛАНИРОВАНИЕ </w:t>
      </w:r>
    </w:p>
    <w:p w:rsidR="00240690" w:rsidRDefault="00240690" w:rsidP="00403818">
      <w:pPr>
        <w:jc w:val="center"/>
        <w:rPr>
          <w:b/>
        </w:rPr>
      </w:pPr>
    </w:p>
    <w:p w:rsidR="00240690" w:rsidRDefault="00B933F4" w:rsidP="00B933F4">
      <w:pPr>
        <w:rPr>
          <w:b/>
        </w:rPr>
      </w:pPr>
      <w:r>
        <w:rPr>
          <w:b/>
        </w:rPr>
        <w:t xml:space="preserve"> 1 класс</w:t>
      </w:r>
    </w:p>
    <w:p w:rsidR="00B933F4" w:rsidRDefault="00B933F4" w:rsidP="00B933F4">
      <w:pPr>
        <w:rPr>
          <w:b/>
        </w:rPr>
      </w:pPr>
    </w:p>
    <w:tbl>
      <w:tblPr>
        <w:tblW w:w="110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6423"/>
        <w:gridCol w:w="1171"/>
        <w:gridCol w:w="1336"/>
        <w:gridCol w:w="1600"/>
      </w:tblGrid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Теория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Вводное занятие. ТБ</w:t>
            </w:r>
            <w:r w:rsidR="00B933F4">
              <w:t xml:space="preserve"> (сведения из истории, организация рабочего места, инструктаж по технике безопасности)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B933F4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Конструирование и оформление игрушки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B933F4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Игрушки из помпонов.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B933F4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B933F4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B933F4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Технология выполнения швов. Работа на швейной машине.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B933F4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 xml:space="preserve">Изделия первой сложности: мягкие цельнокроеные игрушки из фетра (шов через край). </w:t>
            </w:r>
            <w:r w:rsidR="009F0CC5">
              <w:t>Выставка игрушек  из фетра.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B933F4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 xml:space="preserve">Изделия первой сложности: мягкие игрушки на конусе. </w:t>
            </w:r>
            <w:r w:rsidR="009F0CC5">
              <w:t>Выставка игрушек  на конусе.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B933F4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 xml:space="preserve">Изделия второй сложности: игрушки из отдельных деталей. Тильды. </w:t>
            </w:r>
            <w:r w:rsidR="009F0CC5">
              <w:t>Выставка кукол - тильд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B933F4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 xml:space="preserve">Изготовление игрушек в технике Веры Щербаковой (лоскутные куклы). </w:t>
            </w:r>
            <w:r w:rsidR="009F0CC5">
              <w:t>Выставка лоскутных кукол.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B933F4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Изготовление интерьерной игрушки.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B933F4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Самостоятельное изготовление игрушек по выбор</w:t>
            </w:r>
            <w:proofErr w:type="gramStart"/>
            <w:r>
              <w:t>у</w:t>
            </w:r>
            <w:r w:rsidR="009F0CC5">
              <w:t>(</w:t>
            </w:r>
            <w:proofErr w:type="gramEnd"/>
            <w:r w:rsidR="009F0CC5">
              <w:t xml:space="preserve"> Из природного материала, пластилина и т.д. по выбору детей)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Выставка работ.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40690" w:rsidRPr="0010412C" w:rsidTr="00B933F4"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B933F4">
            <w:pPr>
              <w:suppressAutoHyphens w:val="0"/>
              <w:spacing w:after="300"/>
              <w:jc w:val="right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Всего часов: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B933F4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24</w:t>
            </w:r>
            <w:r w:rsidR="00240690"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B933F4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33</w:t>
            </w:r>
          </w:p>
        </w:tc>
      </w:tr>
    </w:tbl>
    <w:p w:rsidR="00240690" w:rsidRPr="00DF67CF" w:rsidRDefault="00240690" w:rsidP="00403818">
      <w:pPr>
        <w:jc w:val="center"/>
      </w:pPr>
    </w:p>
    <w:p w:rsidR="009648BA" w:rsidRPr="00240690" w:rsidRDefault="009648BA" w:rsidP="009648BA">
      <w:pPr>
        <w:rPr>
          <w:b/>
        </w:rPr>
      </w:pPr>
    </w:p>
    <w:p w:rsidR="0010412C" w:rsidRDefault="00B933F4" w:rsidP="009648BA">
      <w:pPr>
        <w:rPr>
          <w:b/>
        </w:rPr>
      </w:pPr>
      <w:r>
        <w:rPr>
          <w:b/>
        </w:rPr>
        <w:t>2</w:t>
      </w:r>
      <w:r w:rsidR="0010412C" w:rsidRPr="009F0CC5">
        <w:rPr>
          <w:b/>
        </w:rPr>
        <w:t xml:space="preserve"> </w:t>
      </w:r>
      <w:r w:rsidR="0010412C">
        <w:rPr>
          <w:b/>
        </w:rPr>
        <w:t>класс</w:t>
      </w:r>
    </w:p>
    <w:p w:rsidR="0010412C" w:rsidRPr="0010412C" w:rsidRDefault="0010412C" w:rsidP="009648BA">
      <w:pPr>
        <w:rPr>
          <w:b/>
        </w:rPr>
      </w:pPr>
    </w:p>
    <w:tbl>
      <w:tblPr>
        <w:tblW w:w="110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6423"/>
        <w:gridCol w:w="1171"/>
        <w:gridCol w:w="1336"/>
        <w:gridCol w:w="1600"/>
      </w:tblGrid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Теория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Вводное занятие. ТБ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Ручные швы.</w:t>
            </w:r>
            <w:r w:rsidR="00C91B2D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 xml:space="preserve"> Выполнение швов нитками и пластичными материалами </w:t>
            </w:r>
            <w:proofErr w:type="gramStart"/>
            <w:r w:rsidR="00C91B2D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 xml:space="preserve">( </w:t>
            </w:r>
            <w:proofErr w:type="gramEnd"/>
            <w:r w:rsidR="00C91B2D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леска)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Виды тканей.</w:t>
            </w:r>
            <w:r w:rsidR="009F0CC5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 xml:space="preserve"> Комбинирование </w:t>
            </w:r>
            <w:r w:rsidR="00C91B2D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9F0CC5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 xml:space="preserve">т </w:t>
            </w:r>
            <w:proofErr w:type="spellStart"/>
            <w:r w:rsidR="009F0CC5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каней</w:t>
            </w:r>
            <w:proofErr w:type="spellEnd"/>
            <w:proofErr w:type="gramEnd"/>
            <w:r w:rsidR="009F0CC5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 xml:space="preserve"> и природных материалов.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Пришивание пуговиц.</w:t>
            </w:r>
            <w:r w:rsidR="00C91B2D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 xml:space="preserve"> Комбинирование пуговиц и бумажных деталей.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Виды мягких игрушек.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Гармония цвета.</w:t>
            </w:r>
            <w:r w:rsidR="00C91B2D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 xml:space="preserve">  Комбинирование такни, гофрированной бумаги, пластмассовых деталей.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Оформление игрушек.</w:t>
            </w:r>
            <w:r w:rsidR="00C91B2D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 xml:space="preserve"> Приемы декора  различными материалами.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Помпоны из ткани.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Игрушки из меха.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Игрушки-подушки.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10412C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Выставка работ.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10412C" w:rsidRPr="0010412C" w:rsidTr="00B933F4"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right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Всего часов: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25,5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412C" w:rsidRPr="0010412C" w:rsidRDefault="0010412C" w:rsidP="0010412C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10412C" w:rsidRDefault="0010412C" w:rsidP="009648BA">
      <w:pPr>
        <w:rPr>
          <w:b/>
          <w:lang w:val="en-US"/>
        </w:rPr>
      </w:pPr>
    </w:p>
    <w:p w:rsidR="00240690" w:rsidRDefault="00240690" w:rsidP="009648BA">
      <w:pPr>
        <w:rPr>
          <w:b/>
        </w:rPr>
      </w:pPr>
    </w:p>
    <w:p w:rsidR="00240690" w:rsidRDefault="00B933F4" w:rsidP="009648BA">
      <w:pPr>
        <w:rPr>
          <w:b/>
        </w:rPr>
      </w:pPr>
      <w:r>
        <w:rPr>
          <w:b/>
        </w:rPr>
        <w:t>3 класс</w:t>
      </w:r>
    </w:p>
    <w:p w:rsidR="00240690" w:rsidRDefault="00240690" w:rsidP="009648BA">
      <w:pPr>
        <w:rPr>
          <w:b/>
        </w:rPr>
      </w:pPr>
    </w:p>
    <w:p w:rsidR="00240690" w:rsidRDefault="00240690" w:rsidP="009648BA">
      <w:pPr>
        <w:rPr>
          <w:b/>
        </w:rPr>
      </w:pPr>
    </w:p>
    <w:tbl>
      <w:tblPr>
        <w:tblW w:w="110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6423"/>
        <w:gridCol w:w="1171"/>
        <w:gridCol w:w="1336"/>
        <w:gridCol w:w="1600"/>
      </w:tblGrid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Теория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Вводное занятие. ТБ</w:t>
            </w:r>
            <w:r>
              <w:t xml:space="preserve"> Основные приемы работы с тканью.  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240690" w:rsidP="00240690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Вводное занятие.</w:t>
            </w:r>
            <w:r w:rsidR="00B933F4">
              <w:t xml:space="preserve"> </w:t>
            </w:r>
            <w:r>
              <w:t xml:space="preserve">Материаловедение. </w:t>
            </w:r>
            <w:r w:rsidR="00C91B2D">
              <w:t xml:space="preserve"> Бумага, картон, утилизированные материалы.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Основные ручные швы.</w:t>
            </w:r>
            <w:r w:rsidR="00B933F4">
              <w:t xml:space="preserve"> </w:t>
            </w:r>
            <w:r>
              <w:t>Способы закрепления нити.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t>Цветоведение</w:t>
            </w:r>
            <w:proofErr w:type="spellEnd"/>
            <w:r>
              <w:t>. Основные цвета.</w:t>
            </w:r>
            <w:r w:rsidR="00C91B2D">
              <w:t xml:space="preserve"> Бумага, картон, утилизированные материалы.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Сочетание цветов. Уточка</w:t>
            </w:r>
            <w:r w:rsidR="00C91B2D">
              <w:t>. Выполнение одноименного изделия из различных материалов.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Выполнение игрушек из ткани. Медвежонок.</w:t>
            </w:r>
            <w:r w:rsidR="00C91B2D">
              <w:t xml:space="preserve"> Выполнение одноименного изделия из различных материалов.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Ёжик. Композиция</w:t>
            </w:r>
            <w:r w:rsidR="00C91B2D">
              <w:t xml:space="preserve"> Выполнение одноименного изделия из различных материалов.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Котёнок. Кошачья семейка</w:t>
            </w:r>
            <w:r w:rsidR="00C91B2D">
              <w:t>. Дизайнерские приемы оформления изделий.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Собачка. Питомник.</w:t>
            </w:r>
            <w:proofErr w:type="gramStart"/>
            <w:r w:rsidR="00C91B2D">
              <w:t xml:space="preserve"> .</w:t>
            </w:r>
            <w:proofErr w:type="gramEnd"/>
            <w:r w:rsidR="00C91B2D">
              <w:t xml:space="preserve"> Дизайнерские приемы оформления изделий.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>
              <w:t>Игрушка по выбору.</w:t>
            </w:r>
            <w:proofErr w:type="gramStart"/>
            <w:r w:rsidR="00C91B2D">
              <w:t xml:space="preserve"> .</w:t>
            </w:r>
            <w:proofErr w:type="gramEnd"/>
            <w:r w:rsidR="00C91B2D">
              <w:t xml:space="preserve"> Дизайнерские приемы оформления изделий. Использование различных материалов.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40690" w:rsidRPr="0010412C" w:rsidTr="00B933F4"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Выставка работ.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40690" w:rsidRPr="0010412C" w:rsidTr="00B933F4"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right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Всего часов: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25,5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0690" w:rsidRPr="0010412C" w:rsidRDefault="00240690" w:rsidP="00840D04">
            <w:pPr>
              <w:suppressAutoHyphens w:val="0"/>
              <w:spacing w:after="300"/>
              <w:jc w:val="center"/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</w:pPr>
            <w:r w:rsidRPr="0010412C">
              <w:rPr>
                <w:rFonts w:ascii="OpenSans" w:hAnsi="OpenSans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240690" w:rsidRDefault="00240690" w:rsidP="009648BA">
      <w:pPr>
        <w:rPr>
          <w:b/>
        </w:rPr>
      </w:pPr>
    </w:p>
    <w:p w:rsidR="00240690" w:rsidRDefault="00240690" w:rsidP="009648BA">
      <w:pPr>
        <w:rPr>
          <w:b/>
        </w:rPr>
      </w:pPr>
    </w:p>
    <w:p w:rsidR="00240690" w:rsidRDefault="00240690" w:rsidP="009648BA">
      <w:pPr>
        <w:rPr>
          <w:b/>
        </w:rPr>
      </w:pPr>
    </w:p>
    <w:p w:rsidR="0010412C" w:rsidRPr="00240690" w:rsidRDefault="00240690" w:rsidP="009648BA">
      <w:pPr>
        <w:rPr>
          <w:b/>
        </w:rPr>
      </w:pPr>
      <w:r>
        <w:rPr>
          <w:b/>
        </w:rPr>
        <w:t>4 класс</w:t>
      </w:r>
    </w:p>
    <w:p w:rsidR="0010412C" w:rsidRDefault="0010412C" w:rsidP="009648BA">
      <w:pPr>
        <w:rPr>
          <w:b/>
          <w:lang w:val="en-US"/>
        </w:rPr>
      </w:pPr>
    </w:p>
    <w:tbl>
      <w:tblPr>
        <w:tblW w:w="12591" w:type="dxa"/>
        <w:tblInd w:w="-4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6720"/>
        <w:gridCol w:w="964"/>
        <w:gridCol w:w="1205"/>
        <w:gridCol w:w="1403"/>
        <w:gridCol w:w="1383"/>
      </w:tblGrid>
      <w:tr w:rsidR="00A92D10" w:rsidRPr="00B933F4" w:rsidTr="00C91B2D">
        <w:trPr>
          <w:gridAfter w:val="1"/>
          <w:wAfter w:w="1383" w:type="dxa"/>
          <w:trHeight w:val="180"/>
        </w:trPr>
        <w:tc>
          <w:tcPr>
            <w:tcW w:w="9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8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 xml:space="preserve">№ </w:t>
            </w:r>
            <w:proofErr w:type="spellStart"/>
            <w:r w:rsidRPr="00B933F4">
              <w:rPr>
                <w:color w:val="000000"/>
                <w:lang w:eastAsia="ru-RU"/>
              </w:rPr>
              <w:t>п.п</w:t>
            </w:r>
            <w:proofErr w:type="spellEnd"/>
            <w:r w:rsidRPr="00B933F4">
              <w:rPr>
                <w:color w:val="000000"/>
                <w:lang w:eastAsia="ru-RU"/>
              </w:rPr>
              <w:t>.</w:t>
            </w:r>
          </w:p>
        </w:tc>
        <w:tc>
          <w:tcPr>
            <w:tcW w:w="67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A92D10">
            <w:pPr>
              <w:suppressAutoHyphens w:val="0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Темы</w:t>
            </w:r>
          </w:p>
        </w:tc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8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spacing w:line="18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</w:tr>
      <w:tr w:rsidR="00A92D10" w:rsidRPr="00B933F4" w:rsidTr="00C91B2D">
        <w:trPr>
          <w:trHeight w:val="120"/>
        </w:trPr>
        <w:tc>
          <w:tcPr>
            <w:tcW w:w="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2D10" w:rsidRPr="00B933F4" w:rsidRDefault="00A92D10" w:rsidP="0010412C">
            <w:pPr>
              <w:suppressAutoHyphens w:val="0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67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2D10" w:rsidRPr="00B933F4" w:rsidRDefault="00A92D10" w:rsidP="0010412C">
            <w:pPr>
              <w:suppressAutoHyphens w:val="0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lang w:eastAsia="ru-RU"/>
              </w:rPr>
            </w:pPr>
            <w:r w:rsidRPr="00B933F4">
              <w:rPr>
                <w:rFonts w:ascii="OpenSans" w:hAnsi="OpenSans"/>
                <w:color w:val="000000"/>
                <w:lang w:eastAsia="ru-RU"/>
              </w:rPr>
              <w:t>Теория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lang w:eastAsia="ru-RU"/>
              </w:rPr>
            </w:pPr>
            <w:r w:rsidRPr="00B933F4">
              <w:rPr>
                <w:rFonts w:ascii="OpenSans" w:hAnsi="OpenSans"/>
                <w:color w:val="000000"/>
                <w:lang w:eastAsia="ru-RU"/>
              </w:rPr>
              <w:t>Практика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A92D10" w:rsidRPr="00B933F4" w:rsidRDefault="00A92D1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lang w:eastAsia="ru-RU"/>
              </w:rPr>
            </w:pPr>
            <w:r w:rsidRPr="00B933F4">
              <w:rPr>
                <w:rFonts w:ascii="OpenSans" w:hAnsi="OpenSans"/>
                <w:color w:val="000000"/>
                <w:lang w:eastAsia="ru-RU"/>
              </w:rPr>
              <w:t>Всего часов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A92D10" w:rsidRPr="00B933F4" w:rsidRDefault="00A92D10" w:rsidP="00840D04">
            <w:pPr>
              <w:suppressAutoHyphens w:val="0"/>
              <w:spacing w:after="300"/>
              <w:rPr>
                <w:rFonts w:ascii="OpenSans" w:hAnsi="OpenSans"/>
                <w:color w:val="000000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Игрушки из бумаги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rFonts w:ascii="Calibri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lang w:eastAsia="ru-RU"/>
              </w:rPr>
            </w:pPr>
            <w:r w:rsidRPr="00B933F4">
              <w:rPr>
                <w:lang w:eastAsia="ru-RU"/>
              </w:rPr>
              <w:t>4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5</w:t>
            </w: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Игрушки из бумаги. Собачка</w:t>
            </w:r>
            <w:r w:rsidR="00C91B2D">
              <w:rPr>
                <w:color w:val="000000"/>
                <w:lang w:eastAsia="ru-RU"/>
              </w:rPr>
              <w:t>. Бумага, картон.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2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Игрушка-лошадка</w:t>
            </w:r>
            <w:r w:rsidR="00C91B2D">
              <w:rPr>
                <w:color w:val="000000"/>
                <w:lang w:eastAsia="ru-RU"/>
              </w:rPr>
              <w:t>. Утилизированные материалы.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3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C91B2D">
            <w:pPr>
              <w:tabs>
                <w:tab w:val="left" w:pos="4973"/>
              </w:tabs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Игрушка-котёнок</w:t>
            </w:r>
            <w:r w:rsidR="00C91B2D">
              <w:rPr>
                <w:color w:val="000000"/>
                <w:lang w:eastAsia="ru-RU"/>
              </w:rPr>
              <w:tab/>
              <w:t xml:space="preserve">. Дизайнерские приемы оформления </w:t>
            </w:r>
            <w:proofErr w:type="spellStart"/>
            <w:r w:rsidR="00C91B2D">
              <w:rPr>
                <w:color w:val="000000"/>
                <w:lang w:eastAsia="ru-RU"/>
              </w:rPr>
              <w:t>уизделия</w:t>
            </w:r>
            <w:proofErr w:type="spellEnd"/>
            <w:r w:rsidR="00C91B2D">
              <w:rPr>
                <w:color w:val="000000"/>
                <w:lang w:eastAsia="ru-RU"/>
              </w:rPr>
              <w:t xml:space="preserve">. 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4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Игрушка-перевёртыш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Многоплановая композиция.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rFonts w:ascii="Calibri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lang w:eastAsia="ru-RU"/>
              </w:rPr>
            </w:pPr>
            <w:r w:rsidRPr="00B933F4">
              <w:rPr>
                <w:lang w:eastAsia="ru-RU"/>
              </w:rPr>
              <w:t>3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4</w:t>
            </w: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Многоплановая композиция.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2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Многоплановая композиция (завершение работы).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3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Декоративное панно.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Поделки из ткани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rFonts w:ascii="Calibri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lang w:eastAsia="ru-RU"/>
              </w:rPr>
            </w:pPr>
            <w:r w:rsidRPr="00B933F4">
              <w:rPr>
                <w:lang w:eastAsia="ru-RU"/>
              </w:rPr>
              <w:t>4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5</w:t>
            </w: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Футляр из ткани.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2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Оформление изделий вышивкой простым крестом.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3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Грелка на чайник.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4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Грелка на чайник</w:t>
            </w:r>
            <w:proofErr w:type="gramStart"/>
            <w:r w:rsidRPr="00B933F4">
              <w:rPr>
                <w:color w:val="000000"/>
                <w:lang w:eastAsia="ru-RU"/>
              </w:rPr>
              <w:t>.(</w:t>
            </w:r>
            <w:proofErr w:type="gramEnd"/>
            <w:r w:rsidRPr="00B933F4">
              <w:rPr>
                <w:color w:val="000000"/>
                <w:lang w:eastAsia="ru-RU"/>
              </w:rPr>
              <w:t>завершение работы)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Игрушки из разных материалов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7</w:t>
            </w: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Брошь из фольги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2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Каркасные модели из проволоки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3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Ваза для букета</w:t>
            </w:r>
            <w:r w:rsidR="00C91B2D">
              <w:rPr>
                <w:color w:val="000000"/>
                <w:lang w:eastAsia="ru-RU"/>
              </w:rPr>
              <w:t>. Многоплановая композиция.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4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Игрушки из соломки и ниток.</w:t>
            </w:r>
            <w:r w:rsidR="00C91B2D">
              <w:rPr>
                <w:color w:val="000000"/>
                <w:lang w:eastAsia="ru-RU"/>
              </w:rPr>
              <w:t xml:space="preserve"> Дизайнерские приемы оформления изделий.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5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Подставки из пластиковых ёмкостей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6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Подвески из пенопласта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Объемные игрушки из ткани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rFonts w:ascii="Calibri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lang w:eastAsia="ru-RU"/>
              </w:rPr>
            </w:pPr>
            <w:r w:rsidRPr="00B933F4">
              <w:rPr>
                <w:lang w:eastAsia="ru-RU"/>
              </w:rPr>
              <w:t>7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8</w:t>
            </w: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Изготовление игольницы в виде божьей коровки.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2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Изготовление игольницы в виде божьей коровки</w:t>
            </w:r>
            <w:proofErr w:type="gramStart"/>
            <w:r w:rsidRPr="00B933F4">
              <w:rPr>
                <w:color w:val="000000"/>
                <w:lang w:eastAsia="ru-RU"/>
              </w:rPr>
              <w:t>.(</w:t>
            </w:r>
            <w:proofErr w:type="gramEnd"/>
            <w:r w:rsidRPr="00B933F4">
              <w:rPr>
                <w:color w:val="000000"/>
                <w:lang w:eastAsia="ru-RU"/>
              </w:rPr>
              <w:t>завершение работы)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3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Приемы работы с циркулем.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4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Композиция «Сказочная птица»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5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Композиция «Сказочная птица» (завершение работы)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6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Игрушки на основе спичечных коробок.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7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Открытка с окошком.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Работа с бисером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rFonts w:ascii="Calibri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rFonts w:ascii="Calibri" w:hAnsi="Calibri" w:cs="Arial"/>
                <w:color w:val="000000"/>
                <w:lang w:eastAsia="ru-RU"/>
              </w:rPr>
              <w:t>3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4</w:t>
            </w: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Плетение браслетов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2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Цветы из бисера. 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3</w:t>
            </w: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Выставка работ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840D04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</w:tr>
      <w:tr w:rsidR="00A92D10" w:rsidRPr="00B933F4" w:rsidTr="00C91B2D">
        <w:trPr>
          <w:gridAfter w:val="1"/>
          <w:wAfter w:w="1383" w:type="dxa"/>
          <w:trHeight w:val="120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rFonts w:ascii="Arial" w:hAnsi="Arial" w:cs="Arial"/>
                <w:color w:val="666666"/>
                <w:lang w:eastAsia="ru-RU"/>
              </w:rPr>
            </w:pPr>
          </w:p>
        </w:tc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spacing w:line="120" w:lineRule="atLeast"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B933F4">
              <w:rPr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2D10" w:rsidRPr="00B933F4" w:rsidRDefault="00A92D10" w:rsidP="0010412C">
            <w:pPr>
              <w:suppressAutoHyphens w:val="0"/>
              <w:rPr>
                <w:lang w:eastAsia="ru-RU"/>
              </w:rPr>
            </w:pP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2D10" w:rsidRPr="00B933F4" w:rsidRDefault="00A92D10" w:rsidP="0010412C">
            <w:pPr>
              <w:suppressAutoHyphens w:val="0"/>
              <w:rPr>
                <w:lang w:eastAsia="ru-RU"/>
              </w:rPr>
            </w:pPr>
            <w:r w:rsidRPr="00B933F4">
              <w:rPr>
                <w:lang w:eastAsia="ru-RU"/>
              </w:rPr>
              <w:t>34</w:t>
            </w:r>
          </w:p>
        </w:tc>
      </w:tr>
    </w:tbl>
    <w:p w:rsidR="0010412C" w:rsidRDefault="0010412C" w:rsidP="009648BA">
      <w:pPr>
        <w:rPr>
          <w:b/>
          <w:lang w:val="en-US"/>
        </w:rPr>
      </w:pPr>
    </w:p>
    <w:p w:rsidR="0010412C" w:rsidRDefault="0010412C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Default="00C91B2D" w:rsidP="009648BA">
      <w:pPr>
        <w:rPr>
          <w:b/>
        </w:rPr>
      </w:pPr>
    </w:p>
    <w:p w:rsidR="00C91B2D" w:rsidRPr="00C91B2D" w:rsidRDefault="00C91B2D" w:rsidP="009648BA">
      <w:pPr>
        <w:rPr>
          <w:b/>
        </w:rPr>
      </w:pPr>
    </w:p>
    <w:p w:rsidR="009648BA" w:rsidRDefault="009648BA" w:rsidP="009648BA">
      <w:pPr>
        <w:jc w:val="center"/>
      </w:pPr>
    </w:p>
    <w:p w:rsidR="009648BA" w:rsidRPr="00493272" w:rsidRDefault="009648BA" w:rsidP="00493272">
      <w:pPr>
        <w:rPr>
          <w:b/>
          <w:caps/>
          <w:lang w:val="en-US"/>
        </w:rPr>
      </w:pPr>
    </w:p>
    <w:p w:rsidR="009648BA" w:rsidRDefault="009648BA" w:rsidP="009648BA">
      <w:pPr>
        <w:jc w:val="center"/>
        <w:rPr>
          <w:b/>
        </w:rPr>
      </w:pPr>
    </w:p>
    <w:p w:rsidR="009648BA" w:rsidRDefault="009648BA" w:rsidP="009648BA">
      <w:pPr>
        <w:jc w:val="center"/>
        <w:rPr>
          <w:b/>
        </w:rPr>
      </w:pPr>
    </w:p>
    <w:p w:rsidR="009648BA" w:rsidRDefault="00493272" w:rsidP="009648BA">
      <w:pPr>
        <w:pStyle w:val="a3"/>
        <w:spacing w:before="0" w:after="0"/>
        <w:ind w:left="57"/>
        <w:jc w:val="center"/>
      </w:pPr>
      <w:r>
        <w:rPr>
          <w:b/>
          <w:bCs/>
          <w:caps/>
          <w:lang w:val="en-US"/>
        </w:rPr>
        <w:t>V</w:t>
      </w:r>
      <w:r w:rsidRPr="00493272">
        <w:rPr>
          <w:b/>
          <w:bCs/>
          <w:caps/>
        </w:rPr>
        <w:t>.</w:t>
      </w:r>
      <w:r w:rsidR="009648BA">
        <w:rPr>
          <w:b/>
          <w:bCs/>
          <w:caps/>
        </w:rPr>
        <w:t xml:space="preserve"> Методическое обеспечение программы</w:t>
      </w:r>
    </w:p>
    <w:p w:rsidR="009648BA" w:rsidRDefault="009648BA" w:rsidP="009648BA">
      <w:pPr>
        <w:ind w:firstLine="708"/>
        <w:jc w:val="center"/>
      </w:pPr>
      <w:r>
        <w:t xml:space="preserve">  </w:t>
      </w:r>
    </w:p>
    <w:p w:rsidR="009648BA" w:rsidRPr="00855CD0" w:rsidRDefault="009648BA" w:rsidP="00855CD0">
      <w:pPr>
        <w:pStyle w:val="a3"/>
        <w:tabs>
          <w:tab w:val="left" w:pos="720"/>
        </w:tabs>
        <w:spacing w:before="0" w:after="0"/>
        <w:rPr>
          <w:b/>
          <w:caps/>
          <w:lang w:val="en-US"/>
        </w:rPr>
      </w:pPr>
    </w:p>
    <w:p w:rsidR="009648BA" w:rsidRDefault="009648BA" w:rsidP="009648BA">
      <w:pPr>
        <w:pStyle w:val="a3"/>
        <w:spacing w:before="0" w:after="0"/>
        <w:ind w:left="57"/>
        <w:jc w:val="center"/>
      </w:pPr>
      <w:r>
        <w:rPr>
          <w:b/>
        </w:rPr>
        <w:t>а) литература для педагога: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proofErr w:type="spellStart"/>
      <w:r>
        <w:t>Автух</w:t>
      </w:r>
      <w:proofErr w:type="spellEnd"/>
      <w:r>
        <w:t>, Л.В. Школа и родители</w:t>
      </w:r>
      <w:r>
        <w:rPr>
          <w:color w:val="000000"/>
        </w:rPr>
        <w:t xml:space="preserve"> / Л.В. </w:t>
      </w:r>
      <w:proofErr w:type="spellStart"/>
      <w:r>
        <w:rPr>
          <w:color w:val="000000"/>
        </w:rPr>
        <w:t>Автух</w:t>
      </w:r>
      <w:proofErr w:type="spellEnd"/>
      <w:r>
        <w:rPr>
          <w:color w:val="000000"/>
        </w:rPr>
        <w:t xml:space="preserve"> -  Волгоград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Учитель, 2012.</w:t>
      </w:r>
      <w:r>
        <w:t xml:space="preserve"> 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proofErr w:type="spellStart"/>
      <w:r>
        <w:t>Амонашвили</w:t>
      </w:r>
      <w:proofErr w:type="spellEnd"/>
      <w:r>
        <w:t xml:space="preserve">, Ш.А. Как любить детей / Ш.А. </w:t>
      </w:r>
      <w:proofErr w:type="spellStart"/>
      <w:r>
        <w:t>Амонашвили</w:t>
      </w:r>
      <w:proofErr w:type="spellEnd"/>
      <w:r>
        <w:t>. - Москва</w:t>
      </w:r>
      <w:proofErr w:type="gramStart"/>
      <w:r>
        <w:t xml:space="preserve"> :</w:t>
      </w:r>
      <w:proofErr w:type="gramEnd"/>
      <w:r>
        <w:t xml:space="preserve"> Издательский дом Шалвы </w:t>
      </w:r>
      <w:proofErr w:type="spellStart"/>
      <w:r>
        <w:t>Амонашвили</w:t>
      </w:r>
      <w:proofErr w:type="spellEnd"/>
      <w:r>
        <w:t>, 2010.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r>
        <w:t xml:space="preserve">Астраханцева, С.В. Методические основы преподавания декоративно-прикладного творчества: учебно-методическое пособие / С.В. Астраханцева, В.Ю. Рукавица, А.В. </w:t>
      </w:r>
      <w:proofErr w:type="spellStart"/>
      <w:r>
        <w:t>Шушпанова</w:t>
      </w:r>
      <w:proofErr w:type="spellEnd"/>
      <w:r>
        <w:t>. - Ростов-на Дону</w:t>
      </w:r>
      <w:proofErr w:type="gramStart"/>
      <w:r>
        <w:t xml:space="preserve"> :</w:t>
      </w:r>
      <w:proofErr w:type="gramEnd"/>
      <w:r>
        <w:t xml:space="preserve"> Феникс, 2006.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proofErr w:type="spellStart"/>
      <w:r>
        <w:rPr>
          <w:color w:val="000000"/>
        </w:rPr>
        <w:t>Белошистая</w:t>
      </w:r>
      <w:proofErr w:type="spellEnd"/>
      <w:r>
        <w:rPr>
          <w:color w:val="000000"/>
        </w:rPr>
        <w:t>, А.В. Волшебная иголка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Пособие  для занятий  с  детьми / А.В. </w:t>
      </w:r>
      <w:proofErr w:type="spellStart"/>
      <w:r>
        <w:rPr>
          <w:color w:val="000000"/>
        </w:rPr>
        <w:t>Белошистая</w:t>
      </w:r>
      <w:proofErr w:type="spellEnd"/>
      <w:r>
        <w:rPr>
          <w:color w:val="000000"/>
        </w:rPr>
        <w:t>,  О.Г. Жукова. – Москва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АРКТИ, 2008.</w:t>
      </w:r>
    </w:p>
    <w:p w:rsidR="009648BA" w:rsidRDefault="009648BA" w:rsidP="009648BA">
      <w:pPr>
        <w:numPr>
          <w:ilvl w:val="0"/>
          <w:numId w:val="2"/>
        </w:numPr>
        <w:tabs>
          <w:tab w:val="left" w:pos="360"/>
        </w:tabs>
        <w:ind w:firstLine="0"/>
        <w:jc w:val="both"/>
      </w:pPr>
      <w:r>
        <w:rPr>
          <w:color w:val="000000"/>
        </w:rPr>
        <w:t>Бояринова, С.А. Цвет и стиль. Главные правила сочетания цветов /  С.А. Бояринова. -  Москва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Астрель</w:t>
      </w:r>
      <w:proofErr w:type="spellEnd"/>
      <w:r>
        <w:rPr>
          <w:color w:val="000000"/>
        </w:rPr>
        <w:t>: АСТ, 2010.</w:t>
      </w:r>
    </w:p>
    <w:p w:rsidR="009648BA" w:rsidRDefault="009648BA" w:rsidP="009648BA">
      <w:pPr>
        <w:numPr>
          <w:ilvl w:val="0"/>
          <w:numId w:val="2"/>
        </w:numPr>
        <w:tabs>
          <w:tab w:val="left" w:pos="360"/>
        </w:tabs>
        <w:ind w:firstLine="0"/>
        <w:jc w:val="both"/>
      </w:pPr>
      <w:r>
        <w:rPr>
          <w:color w:val="000000"/>
        </w:rPr>
        <w:t>Галанова, Т.В. Оригами из ткани: энциклопедия. Техника, приёмы, изделия / Т.В. Галанова. - Москва: АСТ-ПРЕСС СКД, 2013.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proofErr w:type="spellStart"/>
      <w:r>
        <w:t>Гильман</w:t>
      </w:r>
      <w:proofErr w:type="spellEnd"/>
      <w:r>
        <w:t xml:space="preserve">, Р.А. Иголка и нитка в умелых руках / Р.А. </w:t>
      </w:r>
      <w:proofErr w:type="spellStart"/>
      <w:r>
        <w:t>Гильман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Легпромбытиздат</w:t>
      </w:r>
      <w:proofErr w:type="spellEnd"/>
      <w:r>
        <w:t>, 1993.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proofErr w:type="spellStart"/>
      <w:r>
        <w:t>Горнова</w:t>
      </w:r>
      <w:proofErr w:type="spellEnd"/>
      <w:r>
        <w:t xml:space="preserve">, Л.В. Студия декоративно-прикладного творчества: программы, организация работы, рекомендации / Л.В. </w:t>
      </w:r>
      <w:proofErr w:type="spellStart"/>
      <w:r>
        <w:t>Горнова</w:t>
      </w:r>
      <w:proofErr w:type="spellEnd"/>
      <w:r>
        <w:t xml:space="preserve"> и др. – Волгоград: Учитель, 2008.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r>
        <w:t>Дайн, Г.Л. Русская тряпичная кукла. Культура, традиции, технология / Г.Л. Дайн, М.Б. Дайн. - Москва</w:t>
      </w:r>
      <w:proofErr w:type="gramStart"/>
      <w:r>
        <w:t xml:space="preserve"> :</w:t>
      </w:r>
      <w:proofErr w:type="gramEnd"/>
      <w:r>
        <w:t xml:space="preserve"> Культура и традиция, 2008.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r>
        <w:rPr>
          <w:color w:val="000000"/>
        </w:rPr>
        <w:t xml:space="preserve">Зайцева, О.П. Декоративные куклы. Практическое руководство по изготовлению кукол и различных аксессуаров для кукол / О.П. Зайцева. - Санкт-Петербург: </w:t>
      </w:r>
      <w:proofErr w:type="spellStart"/>
      <w:r>
        <w:rPr>
          <w:color w:val="000000"/>
        </w:rPr>
        <w:t>Астрель-Спб</w:t>
      </w:r>
      <w:proofErr w:type="spellEnd"/>
      <w:r>
        <w:rPr>
          <w:color w:val="000000"/>
        </w:rPr>
        <w:t>, 2010.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r>
        <w:lastRenderedPageBreak/>
        <w:t>Карпова, Н.Н. Каждый ребенок  талантлив. Учебно-методический комплекс / Н.Н. Карпова. – Новосибирск: Новосибирское книжное издательство, 2012.</w:t>
      </w:r>
    </w:p>
    <w:p w:rsidR="009648BA" w:rsidRDefault="009648BA" w:rsidP="009648BA">
      <w:pPr>
        <w:numPr>
          <w:ilvl w:val="0"/>
          <w:numId w:val="2"/>
        </w:numPr>
        <w:tabs>
          <w:tab w:val="left" w:pos="360"/>
        </w:tabs>
        <w:ind w:firstLine="0"/>
        <w:jc w:val="both"/>
      </w:pPr>
      <w:r>
        <w:t>Кочеткова, Н.В. Мастерим игрушки сами: образовательная программа и конспекты занятий (для детей 7-14 лет) / Н.В. Кочеткова. -  Волгоград: Учитель, 2012.</w:t>
      </w:r>
    </w:p>
    <w:p w:rsidR="009648BA" w:rsidRDefault="009648BA" w:rsidP="009648BA">
      <w:pPr>
        <w:numPr>
          <w:ilvl w:val="0"/>
          <w:numId w:val="2"/>
        </w:numPr>
        <w:tabs>
          <w:tab w:val="left" w:pos="360"/>
        </w:tabs>
        <w:ind w:firstLine="0"/>
        <w:jc w:val="both"/>
      </w:pPr>
      <w:r>
        <w:rPr>
          <w:color w:val="000000"/>
        </w:rPr>
        <w:t>Лялина, Л.А. Дизайн и дети: Методические рекомендации / Л.А. Лялина. – Москва: Сфера, 2014</w:t>
      </w:r>
      <w:r>
        <w:rPr>
          <w:i/>
          <w:iCs/>
          <w:color w:val="000000"/>
        </w:rPr>
        <w:t>.</w:t>
      </w:r>
    </w:p>
    <w:p w:rsidR="009648BA" w:rsidRDefault="009648BA" w:rsidP="009648BA">
      <w:pPr>
        <w:numPr>
          <w:ilvl w:val="0"/>
          <w:numId w:val="2"/>
        </w:numPr>
        <w:tabs>
          <w:tab w:val="left" w:pos="360"/>
        </w:tabs>
        <w:ind w:firstLine="0"/>
        <w:jc w:val="both"/>
      </w:pPr>
      <w:proofErr w:type="spellStart"/>
      <w:r>
        <w:rPr>
          <w:color w:val="000000"/>
        </w:rPr>
        <w:t>Мищенкова</w:t>
      </w:r>
      <w:proofErr w:type="spellEnd"/>
      <w:r>
        <w:rPr>
          <w:color w:val="000000"/>
        </w:rPr>
        <w:t xml:space="preserve">, Л.В. 50 развивающих занятий с младшими школьниками / Л.В. </w:t>
      </w:r>
      <w:proofErr w:type="spellStart"/>
      <w:r>
        <w:rPr>
          <w:color w:val="000000"/>
        </w:rPr>
        <w:t>Мищенкова</w:t>
      </w:r>
      <w:proofErr w:type="spellEnd"/>
      <w:r>
        <w:rPr>
          <w:color w:val="000000"/>
        </w:rPr>
        <w:t xml:space="preserve">. - Ростов-на-Дону: Феникс, 2013.  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proofErr w:type="spellStart"/>
      <w:r>
        <w:t>Молотобарова</w:t>
      </w:r>
      <w:proofErr w:type="spellEnd"/>
      <w:r>
        <w:t xml:space="preserve">, О.С. Кружок изготовления игрушек-сувениров: Пособие для руководителей кружков общеобразовательных школ и внешкольных учреждений / О.С. </w:t>
      </w:r>
      <w:proofErr w:type="spellStart"/>
      <w:r>
        <w:t>Молотоборова</w:t>
      </w:r>
      <w:proofErr w:type="spellEnd"/>
      <w:r>
        <w:t>. - М.: Просвещение, 1990.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r>
        <w:t>Норенко, И.Г. Технология. Русские традиции при изготовлении различных изделий</w:t>
      </w:r>
      <w:r>
        <w:rPr>
          <w:color w:val="000000"/>
        </w:rPr>
        <w:t xml:space="preserve"> / И.Г. Норенко. - Волгоград: Учитель, 2010.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proofErr w:type="spellStart"/>
      <w:r>
        <w:rPr>
          <w:color w:val="000000"/>
        </w:rPr>
        <w:t>Пискулина</w:t>
      </w:r>
      <w:proofErr w:type="spellEnd"/>
      <w:r>
        <w:rPr>
          <w:color w:val="000000"/>
        </w:rPr>
        <w:t xml:space="preserve">, С.С. Художественно-творческая деятельность: тематические, сюжетные, игровые занятия для детей / С.С. </w:t>
      </w:r>
      <w:proofErr w:type="spellStart"/>
      <w:r>
        <w:rPr>
          <w:color w:val="000000"/>
        </w:rPr>
        <w:t>Пискулина</w:t>
      </w:r>
      <w:proofErr w:type="spellEnd"/>
      <w:r>
        <w:rPr>
          <w:color w:val="000000"/>
        </w:rPr>
        <w:t>. - Волгоград: Учитель, 2014.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proofErr w:type="spellStart"/>
      <w:r>
        <w:rPr>
          <w:color w:val="000000"/>
        </w:rPr>
        <w:t>Стишенок</w:t>
      </w:r>
      <w:proofErr w:type="spellEnd"/>
      <w:r>
        <w:rPr>
          <w:color w:val="000000"/>
        </w:rPr>
        <w:t xml:space="preserve">, И.В. Сказка в тренинге: коррекция, развитие, личностный рост / И.В. </w:t>
      </w:r>
      <w:proofErr w:type="spellStart"/>
      <w:r>
        <w:rPr>
          <w:color w:val="000000"/>
        </w:rPr>
        <w:t>Стишенок</w:t>
      </w:r>
      <w:proofErr w:type="spellEnd"/>
      <w:r>
        <w:rPr>
          <w:color w:val="000000"/>
        </w:rPr>
        <w:t xml:space="preserve">. - Санкт-Петербург: Речь, 2010. </w:t>
      </w:r>
      <w:r>
        <w:t xml:space="preserve"> 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r>
        <w:t>Тимофеева, Н.В. Нетрадиционные формы занятий / Н.В. Тимофеева. - Волгоград: Учитель, 2012.</w:t>
      </w:r>
    </w:p>
    <w:p w:rsidR="009648BA" w:rsidRDefault="009648BA" w:rsidP="009648BA">
      <w:pPr>
        <w:numPr>
          <w:ilvl w:val="0"/>
          <w:numId w:val="2"/>
        </w:numPr>
        <w:tabs>
          <w:tab w:val="left" w:pos="417"/>
        </w:tabs>
        <w:ind w:firstLine="0"/>
        <w:jc w:val="both"/>
      </w:pPr>
      <w:proofErr w:type="spellStart"/>
      <w:r>
        <w:t>Шпикалова</w:t>
      </w:r>
      <w:proofErr w:type="spellEnd"/>
      <w:r>
        <w:t xml:space="preserve">, Т.Я. </w:t>
      </w:r>
      <w:r>
        <w:rPr>
          <w:color w:val="000000"/>
        </w:rPr>
        <w:t xml:space="preserve">Возвращение к истокам: Народное искусство и детское творчество: учебно-методическое пособие / Т.Я. </w:t>
      </w:r>
      <w:proofErr w:type="spellStart"/>
      <w:r>
        <w:rPr>
          <w:color w:val="000000"/>
        </w:rPr>
        <w:t>Шпикалова</w:t>
      </w:r>
      <w:proofErr w:type="spellEnd"/>
      <w:r>
        <w:rPr>
          <w:color w:val="000000"/>
        </w:rPr>
        <w:t xml:space="preserve">, Г.А. </w:t>
      </w:r>
      <w:proofErr w:type="spellStart"/>
      <w:r>
        <w:rPr>
          <w:color w:val="000000"/>
        </w:rPr>
        <w:t>Поровская</w:t>
      </w:r>
      <w:proofErr w:type="spellEnd"/>
      <w:r>
        <w:rPr>
          <w:color w:val="000000"/>
        </w:rPr>
        <w:t xml:space="preserve">. – Москва: гуманитарный изд. центр ВЛАДОС, 2013.  </w:t>
      </w:r>
    </w:p>
    <w:p w:rsidR="009648BA" w:rsidRDefault="009648BA" w:rsidP="009648BA">
      <w:pPr>
        <w:jc w:val="both"/>
        <w:rPr>
          <w:b/>
        </w:rPr>
      </w:pPr>
    </w:p>
    <w:p w:rsidR="009648BA" w:rsidRDefault="009648BA" w:rsidP="009648BA">
      <w:pPr>
        <w:jc w:val="both"/>
        <w:rPr>
          <w:b/>
        </w:rPr>
      </w:pPr>
    </w:p>
    <w:p w:rsidR="009648BA" w:rsidRDefault="009648BA" w:rsidP="009648BA">
      <w:pPr>
        <w:jc w:val="center"/>
      </w:pPr>
      <w:r>
        <w:rPr>
          <w:b/>
        </w:rPr>
        <w:t>б) для обучающихся и родителей: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spellStart"/>
      <w:r>
        <w:t>Берстенева</w:t>
      </w:r>
      <w:proofErr w:type="spellEnd"/>
      <w:r>
        <w:t xml:space="preserve">, Е.В. Кукольный сундучок. Традиционная народная кукла / Е.В. </w:t>
      </w:r>
      <w:proofErr w:type="spellStart"/>
      <w:r>
        <w:t>Берестенева</w:t>
      </w:r>
      <w:proofErr w:type="spellEnd"/>
      <w:r>
        <w:t xml:space="preserve">, Н.В. </w:t>
      </w:r>
      <w:proofErr w:type="spellStart"/>
      <w:r>
        <w:t>Догаева</w:t>
      </w:r>
      <w:proofErr w:type="spellEnd"/>
      <w:r>
        <w:t>. - Москва</w:t>
      </w:r>
      <w:proofErr w:type="gramStart"/>
      <w:r>
        <w:t xml:space="preserve"> :</w:t>
      </w:r>
      <w:proofErr w:type="gramEnd"/>
      <w:r>
        <w:t xml:space="preserve"> Белый город, 2011.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spellStart"/>
      <w:r>
        <w:t>Ванханен</w:t>
      </w:r>
      <w:proofErr w:type="spellEnd"/>
      <w:r>
        <w:t xml:space="preserve">, Н.А. Фантазии из колготок / Н.А. </w:t>
      </w:r>
      <w:proofErr w:type="spellStart"/>
      <w:r>
        <w:t>Ванханен</w:t>
      </w:r>
      <w:proofErr w:type="spellEnd"/>
      <w:r>
        <w:t xml:space="preserve">. - Москва: </w:t>
      </w:r>
      <w:proofErr w:type="spellStart"/>
      <w:r>
        <w:t>Профиздат</w:t>
      </w:r>
      <w:proofErr w:type="spellEnd"/>
      <w:r>
        <w:t xml:space="preserve">, 2007. 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spellStart"/>
      <w:r>
        <w:t>Войдинова</w:t>
      </w:r>
      <w:proofErr w:type="spellEnd"/>
      <w:r>
        <w:t xml:space="preserve"> Н.М. Куклы в доме / Н.М. </w:t>
      </w:r>
      <w:proofErr w:type="spellStart"/>
      <w:r>
        <w:t>Войдинова</w:t>
      </w:r>
      <w:proofErr w:type="spellEnd"/>
      <w:r>
        <w:t xml:space="preserve">. - Москва: </w:t>
      </w:r>
      <w:proofErr w:type="spellStart"/>
      <w:r>
        <w:t>Профиздат</w:t>
      </w:r>
      <w:proofErr w:type="spellEnd"/>
      <w:r>
        <w:t>, 2000.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r>
        <w:t xml:space="preserve">Деревянко, Н.С. Мягкая игрушка: Игрушка в подарок  / Н.С. Деревянко  А.Ю. </w:t>
      </w:r>
      <w:proofErr w:type="spellStart"/>
      <w:r>
        <w:t>Трошкова</w:t>
      </w:r>
      <w:proofErr w:type="spellEnd"/>
      <w:proofErr w:type="gramStart"/>
      <w:r>
        <w:t xml:space="preserve"> .</w:t>
      </w:r>
      <w:proofErr w:type="gramEnd"/>
      <w:r>
        <w:t xml:space="preserve"> – Москва : </w:t>
      </w:r>
      <w:proofErr w:type="spellStart"/>
      <w:r>
        <w:t>Эксмо</w:t>
      </w:r>
      <w:proofErr w:type="spellEnd"/>
      <w:r>
        <w:t>; Санкт-Петербург</w:t>
      </w:r>
      <w:proofErr w:type="gramStart"/>
      <w:r>
        <w:t xml:space="preserve"> :</w:t>
      </w:r>
      <w:proofErr w:type="gramEnd"/>
      <w:r>
        <w:t xml:space="preserve"> Валери СПД, 2014.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r>
        <w:t xml:space="preserve">Докучаева, С.О. </w:t>
      </w:r>
      <w:proofErr w:type="spellStart"/>
      <w:r>
        <w:t>Капитошка</w:t>
      </w:r>
      <w:proofErr w:type="spellEnd"/>
      <w:r>
        <w:t xml:space="preserve"> дает уроки (практическое пособие по изготовлению мягкой игрушки)  / С.О. Докучаева,  Е.В. </w:t>
      </w:r>
      <w:proofErr w:type="spellStart"/>
      <w:r>
        <w:t>Вольнова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t xml:space="preserve"> Финансы и статистика, 1996. 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spellStart"/>
      <w:r>
        <w:t>Жадько</w:t>
      </w:r>
      <w:proofErr w:type="spellEnd"/>
      <w:r>
        <w:t xml:space="preserve">, Е.Г. Игрушки своими руками / Е.Г. </w:t>
      </w:r>
      <w:proofErr w:type="spellStart"/>
      <w:r>
        <w:t>Жадько</w:t>
      </w:r>
      <w:proofErr w:type="spellEnd"/>
      <w:r>
        <w:t>, Н.Б. Шешко. – Ростов-на-Дону</w:t>
      </w:r>
      <w:proofErr w:type="gramStart"/>
      <w:r>
        <w:t xml:space="preserve"> :</w:t>
      </w:r>
      <w:proofErr w:type="gramEnd"/>
      <w:r>
        <w:t xml:space="preserve">  Феникс, 2004.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r>
        <w:t>Зайцева, И.Г. Мягкая игрушка / И.Г. Зайцева. – Москва</w:t>
      </w:r>
      <w:proofErr w:type="gramStart"/>
      <w:r>
        <w:t xml:space="preserve"> :</w:t>
      </w:r>
      <w:proofErr w:type="gramEnd"/>
      <w:r>
        <w:t xml:space="preserve"> Издательский дом «МПС», 2014.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r>
        <w:t>Зайцева, А.А. Фетр и войлок / А.А. Зайцева. - Москва</w:t>
      </w:r>
      <w:proofErr w:type="gramStart"/>
      <w:r>
        <w:t xml:space="preserve"> :</w:t>
      </w:r>
      <w:proofErr w:type="gramEnd"/>
      <w:r>
        <w:t xml:space="preserve"> РОСМЕН-ПРЕСС, 2013.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r>
        <w:t xml:space="preserve">Като, Тереза Текстильные куклы. Скульптурная техника / Тереза Като (пер. с англ. У. </w:t>
      </w:r>
      <w:proofErr w:type="spellStart"/>
      <w:r>
        <w:t>Сапциной</w:t>
      </w:r>
      <w:proofErr w:type="spellEnd"/>
      <w:r>
        <w:t>). -  Москва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Контэнт</w:t>
      </w:r>
      <w:proofErr w:type="spellEnd"/>
      <w:r>
        <w:t>, 2014.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r>
        <w:t>Ким, Е.В. Куклы-перчатки и другие идеи из вашего гардероба /          Е.В. Ким. - Москва</w:t>
      </w:r>
      <w:proofErr w:type="gramStart"/>
      <w:r>
        <w:t xml:space="preserve"> :</w:t>
      </w:r>
      <w:proofErr w:type="gramEnd"/>
      <w:r>
        <w:t xml:space="preserve"> РОСМЕН-ПРЕСС, 2013.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gramStart"/>
      <w:r>
        <w:lastRenderedPageBreak/>
        <w:t xml:space="preserve">Кох, </w:t>
      </w:r>
      <w:proofErr w:type="spellStart"/>
      <w:r>
        <w:t>Геннелора</w:t>
      </w:r>
      <w:proofErr w:type="spellEnd"/>
      <w:r>
        <w:t xml:space="preserve"> Украшения из текстиля / Кох </w:t>
      </w:r>
      <w:proofErr w:type="spellStart"/>
      <w:r>
        <w:t>Геннелора</w:t>
      </w:r>
      <w:proofErr w:type="spellEnd"/>
      <w:r>
        <w:t xml:space="preserve"> (пер. с немец.</w:t>
      </w:r>
      <w:proofErr w:type="gramEnd"/>
      <w:r>
        <w:t xml:space="preserve"> </w:t>
      </w:r>
      <w:proofErr w:type="gramStart"/>
      <w:r>
        <w:t xml:space="preserve">З.С. </w:t>
      </w:r>
      <w:proofErr w:type="spellStart"/>
      <w:r>
        <w:t>Золотухиной</w:t>
      </w:r>
      <w:proofErr w:type="spellEnd"/>
      <w:r>
        <w:t>).</w:t>
      </w:r>
      <w:proofErr w:type="gramEnd"/>
      <w:r>
        <w:t xml:space="preserve"> - Москва</w:t>
      </w:r>
      <w:proofErr w:type="gramStart"/>
      <w:r>
        <w:t xml:space="preserve"> :</w:t>
      </w:r>
      <w:proofErr w:type="gramEnd"/>
      <w:r>
        <w:t xml:space="preserve"> АРТ-РОДНИК, 2010.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spellStart"/>
      <w:r>
        <w:t>Лаврова</w:t>
      </w:r>
      <w:proofErr w:type="gramStart"/>
      <w:r>
        <w:t>,Т</w:t>
      </w:r>
      <w:proofErr w:type="gramEnd"/>
      <w:r>
        <w:t>.А</w:t>
      </w:r>
      <w:proofErr w:type="spellEnd"/>
      <w:r>
        <w:t>. Мы играем в сказку: весёлые истории, выкройки игрушек  / Т.А. Лаврова. - Волгоград</w:t>
      </w:r>
      <w:proofErr w:type="gramStart"/>
      <w:r>
        <w:t xml:space="preserve"> :</w:t>
      </w:r>
      <w:proofErr w:type="gramEnd"/>
      <w:r>
        <w:t xml:space="preserve"> Учитель, 2009. 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r>
        <w:t>Максимова, М.В. Лоскутки / М.В. Максимова, М.А. Кузьмина.  – Москва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Эксмо</w:t>
      </w:r>
      <w:proofErr w:type="spellEnd"/>
      <w:r>
        <w:t xml:space="preserve"> - Пресс, 2012.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spellStart"/>
      <w:r>
        <w:t>Сандрин</w:t>
      </w:r>
      <w:proofErr w:type="spellEnd"/>
      <w:r>
        <w:t xml:space="preserve">, </w:t>
      </w:r>
      <w:proofErr w:type="spellStart"/>
      <w:r>
        <w:t>Деон</w:t>
      </w:r>
      <w:proofErr w:type="spellEnd"/>
      <w:r>
        <w:t xml:space="preserve"> Игрушки-помпоны своими руками / </w:t>
      </w:r>
      <w:proofErr w:type="spellStart"/>
      <w:r>
        <w:t>Деон</w:t>
      </w:r>
      <w:proofErr w:type="spellEnd"/>
      <w:r>
        <w:t xml:space="preserve"> </w:t>
      </w:r>
      <w:proofErr w:type="spellStart"/>
      <w:r>
        <w:t>Сандрин</w:t>
      </w:r>
      <w:proofErr w:type="spellEnd"/>
      <w:r>
        <w:t xml:space="preserve">, </w:t>
      </w:r>
      <w:proofErr w:type="spellStart"/>
      <w:r>
        <w:t>Блондель</w:t>
      </w:r>
      <w:proofErr w:type="spellEnd"/>
      <w:r>
        <w:t xml:space="preserve"> </w:t>
      </w:r>
      <w:proofErr w:type="spellStart"/>
      <w:r>
        <w:t>Аник</w:t>
      </w:r>
      <w:proofErr w:type="spellEnd"/>
      <w:r>
        <w:t xml:space="preserve"> (пер. франц. В.А. </w:t>
      </w:r>
      <w:proofErr w:type="spellStart"/>
      <w:r>
        <w:t>Мукосеевой</w:t>
      </w:r>
      <w:proofErr w:type="spellEnd"/>
      <w:r>
        <w:t>). – Москва</w:t>
      </w:r>
      <w:proofErr w:type="gramStart"/>
      <w:r>
        <w:t xml:space="preserve"> :</w:t>
      </w:r>
      <w:proofErr w:type="gramEnd"/>
      <w:r>
        <w:t xml:space="preserve"> ООО ТД «Мир книги», 2011. 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spellStart"/>
      <w:r>
        <w:t>Столярова</w:t>
      </w:r>
      <w:proofErr w:type="spellEnd"/>
      <w:r>
        <w:t xml:space="preserve">, А.М. 34 куклы / А.М. </w:t>
      </w:r>
      <w:proofErr w:type="spellStart"/>
      <w:r>
        <w:t>Столярова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t xml:space="preserve"> КУЛЬТУРА И ТРАДИЦИИ, 2004.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spellStart"/>
      <w:r>
        <w:t>Тойбнер</w:t>
      </w:r>
      <w:proofErr w:type="spellEnd"/>
      <w:r>
        <w:t xml:space="preserve">, А. Сказочное рукоделие / А. </w:t>
      </w:r>
      <w:proofErr w:type="spellStart"/>
      <w:r>
        <w:t>Тойбнер</w:t>
      </w:r>
      <w:proofErr w:type="spellEnd"/>
      <w:r>
        <w:t>. – Ярославль</w:t>
      </w:r>
      <w:proofErr w:type="gramStart"/>
      <w:r>
        <w:t xml:space="preserve"> :</w:t>
      </w:r>
      <w:proofErr w:type="gramEnd"/>
      <w:r>
        <w:t xml:space="preserve"> Академия развития, 2013.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r>
        <w:t xml:space="preserve">Харди, Э. Модные штучки своими руками / Э. Харди (пер. с англ. Н. </w:t>
      </w:r>
      <w:proofErr w:type="spellStart"/>
      <w:r>
        <w:t>Скороденко</w:t>
      </w:r>
      <w:proofErr w:type="spellEnd"/>
      <w:r>
        <w:t xml:space="preserve">). – Москва:  Азбука-Аттикус, 2011. </w:t>
      </w:r>
    </w:p>
    <w:p w:rsidR="009648BA" w:rsidRDefault="009648BA" w:rsidP="009648BA">
      <w:pPr>
        <w:numPr>
          <w:ilvl w:val="0"/>
          <w:numId w:val="3"/>
        </w:numPr>
        <w:tabs>
          <w:tab w:val="left" w:pos="474"/>
        </w:tabs>
        <w:ind w:firstLine="0"/>
        <w:jc w:val="both"/>
      </w:pPr>
      <w:proofErr w:type="spellStart"/>
      <w:r>
        <w:t>Чибрикова</w:t>
      </w:r>
      <w:proofErr w:type="spellEnd"/>
      <w:r>
        <w:t xml:space="preserve">, О.В. Декоративные фантазии для дома / О.В. </w:t>
      </w:r>
      <w:proofErr w:type="spellStart"/>
      <w:r>
        <w:t>Чибрикова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Эксмо</w:t>
      </w:r>
      <w:proofErr w:type="spellEnd"/>
      <w:r>
        <w:t>, 2006.</w:t>
      </w:r>
    </w:p>
    <w:p w:rsidR="009648BA" w:rsidRDefault="009648BA" w:rsidP="009648BA">
      <w:pPr>
        <w:rPr>
          <w:b/>
        </w:rPr>
      </w:pPr>
    </w:p>
    <w:p w:rsidR="009648BA" w:rsidRDefault="009648BA" w:rsidP="009648BA">
      <w:pPr>
        <w:jc w:val="center"/>
        <w:rPr>
          <w:b/>
        </w:rPr>
      </w:pPr>
    </w:p>
    <w:p w:rsidR="009648BA" w:rsidRDefault="009648BA" w:rsidP="009648BA">
      <w:pPr>
        <w:jc w:val="center"/>
        <w:rPr>
          <w:b/>
        </w:rPr>
      </w:pPr>
    </w:p>
    <w:p w:rsidR="009648BA" w:rsidRDefault="009648BA" w:rsidP="009648BA">
      <w:pPr>
        <w:jc w:val="center"/>
        <w:rPr>
          <w:b/>
        </w:rPr>
      </w:pPr>
    </w:p>
    <w:p w:rsidR="009648BA" w:rsidRDefault="009648BA" w:rsidP="009648BA">
      <w:pPr>
        <w:jc w:val="center"/>
        <w:rPr>
          <w:b/>
        </w:rPr>
      </w:pPr>
    </w:p>
    <w:sectPr w:rsidR="009648BA" w:rsidSect="009648BA">
      <w:footerReference w:type="default" r:id="rId9"/>
      <w:pgSz w:w="16838" w:h="11906" w:orient="landscape"/>
      <w:pgMar w:top="1134" w:right="1134" w:bottom="851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1D7" w:rsidRDefault="001E31D7">
      <w:r>
        <w:separator/>
      </w:r>
    </w:p>
  </w:endnote>
  <w:endnote w:type="continuationSeparator" w:id="0">
    <w:p w:rsidR="001E31D7" w:rsidRDefault="001E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D04" w:rsidRDefault="00840D04">
    <w:pPr>
      <w:pStyle w:val="a4"/>
      <w:jc w:val="right"/>
    </w:pPr>
    <w:r>
      <w:fldChar w:fldCharType="begin"/>
    </w:r>
    <w:r>
      <w:instrText xml:space="preserve"> PAGE </w:instrText>
    </w:r>
    <w:r>
      <w:fldChar w:fldCharType="separate"/>
    </w:r>
    <w:r w:rsidR="00BC1CE1">
      <w:rPr>
        <w:noProof/>
      </w:rPr>
      <w:t>8</w:t>
    </w:r>
    <w:r>
      <w:fldChar w:fldCharType="end"/>
    </w:r>
  </w:p>
  <w:p w:rsidR="00840D04" w:rsidRDefault="00840D0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1D7" w:rsidRDefault="001E31D7">
      <w:r>
        <w:separator/>
      </w:r>
    </w:p>
  </w:footnote>
  <w:footnote w:type="continuationSeparator" w:id="0">
    <w:p w:rsidR="001E31D7" w:rsidRDefault="001E3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</w:rPr>
    </w:lvl>
  </w:abstractNum>
  <w:abstractNum w:abstractNumId="1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bCs w:val="0"/>
        <w:i w:val="0"/>
        <w:iCs w:val="0"/>
        <w:color w:val="000000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color w:val="000000"/>
        <w:sz w:val="28"/>
        <w:szCs w:val="28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olor w:val="000000"/>
        <w:sz w:val="28"/>
        <w:szCs w:val="28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color w:val="000000"/>
        <w:sz w:val="28"/>
        <w:szCs w:val="28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color w:val="000000"/>
        <w:sz w:val="28"/>
        <w:szCs w:val="28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color w:val="000000"/>
        <w:sz w:val="28"/>
        <w:szCs w:val="28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color w:val="000000"/>
        <w:sz w:val="28"/>
        <w:szCs w:val="28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color w:val="000000"/>
        <w:sz w:val="28"/>
        <w:szCs w:val="28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i w:val="0"/>
        <w:iCs w:val="0"/>
        <w:color w:val="000000"/>
        <w:sz w:val="28"/>
        <w:szCs w:val="28"/>
        <w:lang w:val="en-US"/>
      </w:rPr>
    </w:lvl>
  </w:abstractNum>
  <w:abstractNum w:abstractNumId="2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</w:abstractNum>
  <w:abstractNum w:abstractNumId="3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4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</w:rPr>
    </w:lvl>
  </w:abstractNum>
  <w:abstractNum w:abstractNumId="5">
    <w:nsid w:val="02047B42"/>
    <w:multiLevelType w:val="multilevel"/>
    <w:tmpl w:val="CA3A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54453F"/>
    <w:multiLevelType w:val="hybridMultilevel"/>
    <w:tmpl w:val="4B3E091E"/>
    <w:lvl w:ilvl="0" w:tplc="1F36BDCE">
      <w:start w:val="1"/>
      <w:numFmt w:val="bullet"/>
      <w:pStyle w:val="3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8AE3D03"/>
    <w:multiLevelType w:val="multilevel"/>
    <w:tmpl w:val="BAD03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BD4428"/>
    <w:multiLevelType w:val="multilevel"/>
    <w:tmpl w:val="F0C2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B91B82"/>
    <w:multiLevelType w:val="multilevel"/>
    <w:tmpl w:val="F9D02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EC44E9"/>
    <w:multiLevelType w:val="multilevel"/>
    <w:tmpl w:val="D0E6A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A71C44"/>
    <w:multiLevelType w:val="multilevel"/>
    <w:tmpl w:val="0A5C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3C4E6F"/>
    <w:multiLevelType w:val="multilevel"/>
    <w:tmpl w:val="63AA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B3544E"/>
    <w:multiLevelType w:val="multilevel"/>
    <w:tmpl w:val="E542C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063F6F"/>
    <w:multiLevelType w:val="multilevel"/>
    <w:tmpl w:val="884C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2D04CE"/>
    <w:multiLevelType w:val="multilevel"/>
    <w:tmpl w:val="177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3254B8"/>
    <w:multiLevelType w:val="multilevel"/>
    <w:tmpl w:val="A65EE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B66B58"/>
    <w:multiLevelType w:val="multilevel"/>
    <w:tmpl w:val="9C3AD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1"/>
  </w:num>
  <w:num w:numId="8">
    <w:abstractNumId w:val="8"/>
  </w:num>
  <w:num w:numId="9">
    <w:abstractNumId w:val="7"/>
  </w:num>
  <w:num w:numId="10">
    <w:abstractNumId w:val="13"/>
  </w:num>
  <w:num w:numId="11">
    <w:abstractNumId w:val="12"/>
  </w:num>
  <w:num w:numId="12">
    <w:abstractNumId w:val="17"/>
  </w:num>
  <w:num w:numId="13">
    <w:abstractNumId w:val="14"/>
  </w:num>
  <w:num w:numId="14">
    <w:abstractNumId w:val="5"/>
  </w:num>
  <w:num w:numId="15">
    <w:abstractNumId w:val="9"/>
  </w:num>
  <w:num w:numId="16">
    <w:abstractNumId w:val="15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49"/>
    <w:rsid w:val="00064D7E"/>
    <w:rsid w:val="0010412C"/>
    <w:rsid w:val="00152249"/>
    <w:rsid w:val="001E31D7"/>
    <w:rsid w:val="00240690"/>
    <w:rsid w:val="00283A77"/>
    <w:rsid w:val="00335088"/>
    <w:rsid w:val="00403818"/>
    <w:rsid w:val="00493272"/>
    <w:rsid w:val="00691A7F"/>
    <w:rsid w:val="006C022C"/>
    <w:rsid w:val="00733963"/>
    <w:rsid w:val="007A5929"/>
    <w:rsid w:val="00840D04"/>
    <w:rsid w:val="00850A8D"/>
    <w:rsid w:val="00855CD0"/>
    <w:rsid w:val="009648BA"/>
    <w:rsid w:val="009F0CC5"/>
    <w:rsid w:val="00A92D10"/>
    <w:rsid w:val="00B17204"/>
    <w:rsid w:val="00B933F4"/>
    <w:rsid w:val="00BC1CE1"/>
    <w:rsid w:val="00C91B2D"/>
    <w:rsid w:val="00DF67CF"/>
    <w:rsid w:val="00EE63D7"/>
    <w:rsid w:val="00F5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48BA"/>
    <w:pPr>
      <w:spacing w:before="280" w:after="119"/>
    </w:pPr>
  </w:style>
  <w:style w:type="paragraph" w:styleId="a4">
    <w:name w:val="footer"/>
    <w:basedOn w:val="a"/>
    <w:link w:val="a5"/>
    <w:rsid w:val="009648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648B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6">
    <w:name w:val="Table Grid"/>
    <w:basedOn w:val="a1"/>
    <w:uiPriority w:val="59"/>
    <w:rsid w:val="00403818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iPriority w:val="39"/>
    <w:unhideWhenUsed/>
    <w:rsid w:val="00403818"/>
    <w:pPr>
      <w:numPr>
        <w:numId w:val="6"/>
      </w:numPr>
      <w:tabs>
        <w:tab w:val="left" w:pos="709"/>
        <w:tab w:val="right" w:leader="dot" w:pos="9496"/>
      </w:tabs>
      <w:suppressAutoHyphens w:val="0"/>
      <w:jc w:val="both"/>
    </w:pPr>
    <w:rPr>
      <w:rFonts w:eastAsiaTheme="minorEastAsia"/>
      <w:lang w:eastAsia="en-US"/>
    </w:rPr>
  </w:style>
  <w:style w:type="character" w:styleId="a7">
    <w:name w:val="Hyperlink"/>
    <w:basedOn w:val="a0"/>
    <w:uiPriority w:val="99"/>
    <w:semiHidden/>
    <w:unhideWhenUsed/>
    <w:rsid w:val="004038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F67C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172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5">
    <w:name w:val="c5"/>
    <w:basedOn w:val="a"/>
    <w:rsid w:val="00B1720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B17204"/>
  </w:style>
  <w:style w:type="character" w:customStyle="1" w:styleId="c9">
    <w:name w:val="c9"/>
    <w:basedOn w:val="a0"/>
    <w:rsid w:val="00B17204"/>
  </w:style>
  <w:style w:type="character" w:customStyle="1" w:styleId="c7">
    <w:name w:val="c7"/>
    <w:basedOn w:val="a0"/>
    <w:rsid w:val="00B17204"/>
  </w:style>
  <w:style w:type="character" w:customStyle="1" w:styleId="c10">
    <w:name w:val="c10"/>
    <w:basedOn w:val="a0"/>
    <w:rsid w:val="00B17204"/>
  </w:style>
  <w:style w:type="character" w:customStyle="1" w:styleId="c66">
    <w:name w:val="c66"/>
    <w:basedOn w:val="a0"/>
    <w:rsid w:val="00B17204"/>
  </w:style>
  <w:style w:type="character" w:customStyle="1" w:styleId="c32">
    <w:name w:val="c32"/>
    <w:basedOn w:val="a0"/>
    <w:rsid w:val="006C022C"/>
  </w:style>
  <w:style w:type="paragraph" w:customStyle="1" w:styleId="c3">
    <w:name w:val="c3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rsid w:val="0010412C"/>
  </w:style>
  <w:style w:type="paragraph" w:customStyle="1" w:styleId="c42">
    <w:name w:val="c42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7">
    <w:name w:val="c27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6">
    <w:name w:val="c26"/>
    <w:basedOn w:val="a0"/>
    <w:rsid w:val="0010412C"/>
  </w:style>
  <w:style w:type="paragraph" w:customStyle="1" w:styleId="c23">
    <w:name w:val="c23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1">
    <w:name w:val="c21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39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96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48BA"/>
    <w:pPr>
      <w:spacing w:before="280" w:after="119"/>
    </w:pPr>
  </w:style>
  <w:style w:type="paragraph" w:styleId="a4">
    <w:name w:val="footer"/>
    <w:basedOn w:val="a"/>
    <w:link w:val="a5"/>
    <w:rsid w:val="009648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648B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6">
    <w:name w:val="Table Grid"/>
    <w:basedOn w:val="a1"/>
    <w:uiPriority w:val="59"/>
    <w:rsid w:val="00403818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iPriority w:val="39"/>
    <w:unhideWhenUsed/>
    <w:rsid w:val="00403818"/>
    <w:pPr>
      <w:numPr>
        <w:numId w:val="6"/>
      </w:numPr>
      <w:tabs>
        <w:tab w:val="left" w:pos="709"/>
        <w:tab w:val="right" w:leader="dot" w:pos="9496"/>
      </w:tabs>
      <w:suppressAutoHyphens w:val="0"/>
      <w:jc w:val="both"/>
    </w:pPr>
    <w:rPr>
      <w:rFonts w:eastAsiaTheme="minorEastAsia"/>
      <w:lang w:eastAsia="en-US"/>
    </w:rPr>
  </w:style>
  <w:style w:type="character" w:styleId="a7">
    <w:name w:val="Hyperlink"/>
    <w:basedOn w:val="a0"/>
    <w:uiPriority w:val="99"/>
    <w:semiHidden/>
    <w:unhideWhenUsed/>
    <w:rsid w:val="004038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F67C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172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5">
    <w:name w:val="c5"/>
    <w:basedOn w:val="a"/>
    <w:rsid w:val="00B1720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B17204"/>
  </w:style>
  <w:style w:type="character" w:customStyle="1" w:styleId="c9">
    <w:name w:val="c9"/>
    <w:basedOn w:val="a0"/>
    <w:rsid w:val="00B17204"/>
  </w:style>
  <w:style w:type="character" w:customStyle="1" w:styleId="c7">
    <w:name w:val="c7"/>
    <w:basedOn w:val="a0"/>
    <w:rsid w:val="00B17204"/>
  </w:style>
  <w:style w:type="character" w:customStyle="1" w:styleId="c10">
    <w:name w:val="c10"/>
    <w:basedOn w:val="a0"/>
    <w:rsid w:val="00B17204"/>
  </w:style>
  <w:style w:type="character" w:customStyle="1" w:styleId="c66">
    <w:name w:val="c66"/>
    <w:basedOn w:val="a0"/>
    <w:rsid w:val="00B17204"/>
  </w:style>
  <w:style w:type="character" w:customStyle="1" w:styleId="c32">
    <w:name w:val="c32"/>
    <w:basedOn w:val="a0"/>
    <w:rsid w:val="006C022C"/>
  </w:style>
  <w:style w:type="paragraph" w:customStyle="1" w:styleId="c3">
    <w:name w:val="c3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rsid w:val="0010412C"/>
  </w:style>
  <w:style w:type="paragraph" w:customStyle="1" w:styleId="c42">
    <w:name w:val="c42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7">
    <w:name w:val="c27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6">
    <w:name w:val="c26"/>
    <w:basedOn w:val="a0"/>
    <w:rsid w:val="0010412C"/>
  </w:style>
  <w:style w:type="paragraph" w:customStyle="1" w:styleId="c23">
    <w:name w:val="c23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1">
    <w:name w:val="c21"/>
    <w:basedOn w:val="a"/>
    <w:rsid w:val="0010412C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39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96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2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9999</Words>
  <Characters>56995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Начальная школа</dc:creator>
  <cp:keywords/>
  <dc:description/>
  <cp:lastModifiedBy>Завуч Начальная школа</cp:lastModifiedBy>
  <cp:revision>11</cp:revision>
  <cp:lastPrinted>2018-01-31T00:56:00Z</cp:lastPrinted>
  <dcterms:created xsi:type="dcterms:W3CDTF">2017-10-03T05:20:00Z</dcterms:created>
  <dcterms:modified xsi:type="dcterms:W3CDTF">2018-01-31T04:03:00Z</dcterms:modified>
</cp:coreProperties>
</file>