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BB3C1C" w:rsidRPr="00CD236E" w:rsidTr="001066B6">
        <w:tc>
          <w:tcPr>
            <w:tcW w:w="3369" w:type="dxa"/>
          </w:tcPr>
          <w:p w:rsidR="00BB3C1C" w:rsidRPr="00CD236E" w:rsidRDefault="00BB3C1C" w:rsidP="0081146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B80912" w:rsidRPr="00CD236E" w:rsidRDefault="00B80912" w:rsidP="00B80912">
            <w:pPr>
              <w:rPr>
                <w:b/>
                <w:sz w:val="24"/>
                <w:szCs w:val="24"/>
              </w:rPr>
            </w:pPr>
          </w:p>
        </w:tc>
      </w:tr>
    </w:tbl>
    <w:p w:rsidR="00171F85" w:rsidRPr="00CD236E" w:rsidRDefault="00171F85" w:rsidP="001066B6">
      <w:pPr>
        <w:spacing w:line="276" w:lineRule="auto"/>
        <w:jc w:val="center"/>
        <w:rPr>
          <w:b/>
          <w:sz w:val="24"/>
          <w:szCs w:val="24"/>
        </w:rPr>
      </w:pPr>
    </w:p>
    <w:p w:rsidR="00171F85" w:rsidRPr="00CD236E" w:rsidRDefault="00171F85" w:rsidP="00171F85">
      <w:pPr>
        <w:spacing w:line="276" w:lineRule="auto"/>
        <w:rPr>
          <w:b/>
          <w:sz w:val="24"/>
          <w:szCs w:val="24"/>
        </w:rPr>
      </w:pPr>
      <w:r w:rsidRPr="00CD236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DED3DF" wp14:editId="5A72DFA3">
            <wp:simplePos x="0" y="0"/>
            <wp:positionH relativeFrom="column">
              <wp:posOffset>-15026</wp:posOffset>
            </wp:positionH>
            <wp:positionV relativeFrom="paragraph">
              <wp:posOffset>116515</wp:posOffset>
            </wp:positionV>
            <wp:extent cx="2781300" cy="1228725"/>
            <wp:effectExtent l="0" t="0" r="0" b="9525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F85" w:rsidRPr="00CD236E" w:rsidRDefault="00171F85" w:rsidP="00171F85">
      <w:pPr>
        <w:spacing w:line="276" w:lineRule="auto"/>
        <w:jc w:val="right"/>
        <w:rPr>
          <w:sz w:val="24"/>
          <w:szCs w:val="24"/>
        </w:rPr>
      </w:pPr>
    </w:p>
    <w:p w:rsidR="00171F85" w:rsidRDefault="00171F85" w:rsidP="001066B6">
      <w:pPr>
        <w:spacing w:line="276" w:lineRule="auto"/>
        <w:jc w:val="center"/>
        <w:rPr>
          <w:b/>
          <w:sz w:val="26"/>
          <w:szCs w:val="26"/>
        </w:rPr>
      </w:pPr>
    </w:p>
    <w:p w:rsidR="00914073" w:rsidRPr="00DA1F18" w:rsidRDefault="00914073" w:rsidP="001066B6">
      <w:pPr>
        <w:spacing w:line="276" w:lineRule="auto"/>
        <w:jc w:val="center"/>
        <w:rPr>
          <w:b/>
          <w:sz w:val="26"/>
          <w:szCs w:val="26"/>
        </w:rPr>
      </w:pPr>
    </w:p>
    <w:p w:rsidR="00171F85" w:rsidRPr="00DA1F18" w:rsidRDefault="00171F85" w:rsidP="001066B6">
      <w:pPr>
        <w:spacing w:line="276" w:lineRule="auto"/>
        <w:jc w:val="center"/>
        <w:rPr>
          <w:b/>
          <w:sz w:val="26"/>
          <w:szCs w:val="26"/>
        </w:rPr>
      </w:pPr>
    </w:p>
    <w:p w:rsidR="00171F85" w:rsidRPr="00DA1F18" w:rsidRDefault="00171F85" w:rsidP="001066B6">
      <w:pPr>
        <w:spacing w:line="276" w:lineRule="auto"/>
        <w:jc w:val="center"/>
        <w:rPr>
          <w:b/>
          <w:sz w:val="26"/>
          <w:szCs w:val="26"/>
        </w:rPr>
      </w:pPr>
    </w:p>
    <w:p w:rsidR="00CD236E" w:rsidRPr="00DA1F18" w:rsidRDefault="00CD236E" w:rsidP="001066B6">
      <w:pPr>
        <w:spacing w:line="276" w:lineRule="auto"/>
        <w:jc w:val="center"/>
        <w:rPr>
          <w:b/>
          <w:sz w:val="26"/>
          <w:szCs w:val="26"/>
        </w:rPr>
      </w:pPr>
    </w:p>
    <w:p w:rsidR="00CF4510" w:rsidRPr="00DA1F18" w:rsidRDefault="00914073" w:rsidP="001066B6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письмо</w:t>
      </w:r>
      <w:r w:rsidR="00CF4510" w:rsidRPr="00DA1F18">
        <w:rPr>
          <w:b/>
          <w:sz w:val="26"/>
          <w:szCs w:val="26"/>
        </w:rPr>
        <w:t xml:space="preserve"> </w:t>
      </w:r>
    </w:p>
    <w:p w:rsidR="00C21DB7" w:rsidRPr="00DA1F18" w:rsidRDefault="00C21DB7" w:rsidP="001066B6">
      <w:pPr>
        <w:spacing w:line="276" w:lineRule="auto"/>
        <w:jc w:val="center"/>
        <w:rPr>
          <w:b/>
          <w:sz w:val="26"/>
          <w:szCs w:val="26"/>
        </w:rPr>
      </w:pPr>
    </w:p>
    <w:p w:rsidR="00811469" w:rsidRDefault="00CF4510" w:rsidP="003423C4">
      <w:pPr>
        <w:tabs>
          <w:tab w:val="left" w:pos="709"/>
          <w:tab w:val="left" w:pos="4820"/>
          <w:tab w:val="left" w:pos="5812"/>
        </w:tabs>
        <w:spacing w:line="276" w:lineRule="auto"/>
        <w:jc w:val="both"/>
        <w:rPr>
          <w:b/>
          <w:color w:val="FF0000"/>
          <w:sz w:val="26"/>
          <w:szCs w:val="26"/>
        </w:rPr>
      </w:pPr>
      <w:r w:rsidRPr="00DA1F18">
        <w:rPr>
          <w:sz w:val="26"/>
          <w:szCs w:val="26"/>
        </w:rPr>
        <w:tab/>
        <w:t xml:space="preserve">Национальный исследовательский Томский государственный университет приглашает </w:t>
      </w:r>
      <w:r w:rsidR="00914073">
        <w:rPr>
          <w:sz w:val="26"/>
          <w:szCs w:val="26"/>
        </w:rPr>
        <w:t xml:space="preserve">учащихся образовательных организаций </w:t>
      </w:r>
      <w:r w:rsidR="00772B1A">
        <w:rPr>
          <w:b/>
          <w:color w:val="FF0000"/>
          <w:sz w:val="26"/>
          <w:szCs w:val="26"/>
        </w:rPr>
        <w:t>1 октября 2020</w:t>
      </w:r>
      <w:r w:rsidRPr="00DA1F18">
        <w:rPr>
          <w:b/>
          <w:color w:val="FF0000"/>
          <w:sz w:val="26"/>
          <w:szCs w:val="26"/>
        </w:rPr>
        <w:t xml:space="preserve"> г</w:t>
      </w:r>
      <w:r w:rsidR="00811469" w:rsidRPr="00DA1F18">
        <w:rPr>
          <w:b/>
          <w:color w:val="FF0000"/>
          <w:sz w:val="26"/>
          <w:szCs w:val="26"/>
        </w:rPr>
        <w:t>.</w:t>
      </w:r>
      <w:r w:rsidR="001B1691" w:rsidRPr="00DA1F18">
        <w:rPr>
          <w:b/>
          <w:color w:val="FF0000"/>
          <w:sz w:val="26"/>
          <w:szCs w:val="26"/>
        </w:rPr>
        <w:t xml:space="preserve"> в </w:t>
      </w:r>
      <w:r w:rsidR="00171F85" w:rsidRPr="00DA1F18">
        <w:rPr>
          <w:b/>
          <w:color w:val="FF0000"/>
          <w:sz w:val="26"/>
          <w:szCs w:val="26"/>
        </w:rPr>
        <w:t>17</w:t>
      </w:r>
      <w:r w:rsidR="00B80912" w:rsidRPr="00DA1F18">
        <w:rPr>
          <w:b/>
          <w:color w:val="FF0000"/>
          <w:sz w:val="26"/>
          <w:szCs w:val="26"/>
        </w:rPr>
        <w:t>:00</w:t>
      </w:r>
      <w:r w:rsidR="003423C4" w:rsidRPr="00DA1F18">
        <w:rPr>
          <w:b/>
          <w:color w:val="FF0000"/>
          <w:sz w:val="26"/>
          <w:szCs w:val="26"/>
        </w:rPr>
        <w:t xml:space="preserve"> </w:t>
      </w:r>
      <w:r w:rsidR="00113835">
        <w:rPr>
          <w:b/>
          <w:color w:val="FF0000"/>
          <w:sz w:val="26"/>
          <w:szCs w:val="26"/>
        </w:rPr>
        <w:t xml:space="preserve">(время Томское) </w:t>
      </w:r>
      <w:r w:rsidR="003423C4" w:rsidRPr="00DA1F18">
        <w:rPr>
          <w:b/>
          <w:color w:val="FF0000"/>
          <w:sz w:val="26"/>
          <w:szCs w:val="26"/>
        </w:rPr>
        <w:t xml:space="preserve">на День открытых </w:t>
      </w:r>
      <w:r w:rsidR="00914073">
        <w:rPr>
          <w:b/>
          <w:color w:val="FF0000"/>
          <w:sz w:val="26"/>
          <w:szCs w:val="26"/>
        </w:rPr>
        <w:t>страниц (</w:t>
      </w:r>
      <w:r w:rsidR="003423C4" w:rsidRPr="00DA1F18">
        <w:rPr>
          <w:b/>
          <w:color w:val="FF0000"/>
          <w:sz w:val="26"/>
          <w:szCs w:val="26"/>
        </w:rPr>
        <w:t>дверей</w:t>
      </w:r>
      <w:r w:rsidR="00914073">
        <w:rPr>
          <w:b/>
          <w:color w:val="FF0000"/>
          <w:sz w:val="26"/>
          <w:szCs w:val="26"/>
        </w:rPr>
        <w:t xml:space="preserve">) - </w:t>
      </w:r>
      <w:r w:rsidR="00A27AFF">
        <w:rPr>
          <w:color w:val="FF0000"/>
          <w:sz w:val="26"/>
          <w:szCs w:val="26"/>
        </w:rPr>
        <w:t>онлайн</w:t>
      </w:r>
      <w:r w:rsidR="00CD236E" w:rsidRPr="00DA1F18">
        <w:rPr>
          <w:b/>
          <w:color w:val="FF0000"/>
          <w:sz w:val="26"/>
          <w:szCs w:val="26"/>
        </w:rPr>
        <w:t>.</w:t>
      </w:r>
    </w:p>
    <w:p w:rsidR="00FE474E" w:rsidRPr="00DA1F18" w:rsidRDefault="00FE474E" w:rsidP="00FE474E">
      <w:pPr>
        <w:tabs>
          <w:tab w:val="left" w:pos="709"/>
          <w:tab w:val="left" w:pos="4820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DA1F18">
        <w:rPr>
          <w:sz w:val="26"/>
          <w:szCs w:val="26"/>
        </w:rPr>
        <w:t xml:space="preserve">В рамках Дня открытых </w:t>
      </w:r>
      <w:r w:rsidR="00914073">
        <w:rPr>
          <w:sz w:val="26"/>
          <w:szCs w:val="26"/>
        </w:rPr>
        <w:t>страниц</w:t>
      </w:r>
      <w:r w:rsidRPr="00DA1F18">
        <w:rPr>
          <w:sz w:val="26"/>
          <w:szCs w:val="26"/>
        </w:rPr>
        <w:t xml:space="preserve"> абитуриенты </w:t>
      </w:r>
      <w:r w:rsidR="00A27AFF" w:rsidRPr="00DA1F18">
        <w:rPr>
          <w:sz w:val="26"/>
          <w:szCs w:val="26"/>
        </w:rPr>
        <w:t>познакомятся с</w:t>
      </w:r>
      <w:r w:rsidRPr="00DA1F18">
        <w:rPr>
          <w:sz w:val="26"/>
          <w:szCs w:val="26"/>
        </w:rPr>
        <w:t xml:space="preserve"> возможностями,</w:t>
      </w:r>
      <w:r>
        <w:rPr>
          <w:sz w:val="26"/>
          <w:szCs w:val="26"/>
        </w:rPr>
        <w:t xml:space="preserve"> обучения, которыми обладают студенты ТГУ</w:t>
      </w:r>
      <w:r w:rsidRPr="00DA1F18">
        <w:rPr>
          <w:sz w:val="26"/>
          <w:szCs w:val="26"/>
        </w:rPr>
        <w:t xml:space="preserve"> для реализации своего творческого, научного, спортивного потенциала и проявления своей общественной активности</w:t>
      </w:r>
      <w:r w:rsidR="00914073">
        <w:rPr>
          <w:sz w:val="26"/>
          <w:szCs w:val="26"/>
        </w:rPr>
        <w:t>.</w:t>
      </w:r>
    </w:p>
    <w:p w:rsidR="00CF4510" w:rsidRDefault="00CF4510" w:rsidP="00CF4510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DA1F18">
        <w:rPr>
          <w:b/>
          <w:sz w:val="26"/>
          <w:szCs w:val="26"/>
        </w:rPr>
        <w:t>В программе</w:t>
      </w:r>
      <w:r w:rsidRPr="00DA1F18">
        <w:rPr>
          <w:sz w:val="26"/>
          <w:szCs w:val="26"/>
        </w:rPr>
        <w:t xml:space="preserve">: </w:t>
      </w:r>
      <w:r w:rsidR="002D5D13">
        <w:rPr>
          <w:sz w:val="26"/>
          <w:szCs w:val="26"/>
        </w:rPr>
        <w:t>ответы ответственного</w:t>
      </w:r>
      <w:r w:rsidR="00772B1A">
        <w:rPr>
          <w:sz w:val="26"/>
          <w:szCs w:val="26"/>
        </w:rPr>
        <w:t xml:space="preserve"> секретаря Приёмной комиссии ТГУ на вопросы абитуриентов</w:t>
      </w:r>
      <w:r w:rsidR="00FE474E">
        <w:rPr>
          <w:sz w:val="26"/>
          <w:szCs w:val="26"/>
        </w:rPr>
        <w:t xml:space="preserve">, которые помогут </w:t>
      </w:r>
      <w:r w:rsidR="00113835">
        <w:rPr>
          <w:sz w:val="26"/>
          <w:szCs w:val="26"/>
        </w:rPr>
        <w:t>Вам</w:t>
      </w:r>
      <w:r w:rsidRPr="00DA1F18">
        <w:rPr>
          <w:sz w:val="26"/>
          <w:szCs w:val="26"/>
        </w:rPr>
        <w:t xml:space="preserve"> получить самую актуальную информацию об услови</w:t>
      </w:r>
      <w:r w:rsidR="003423C4" w:rsidRPr="00DA1F18">
        <w:rPr>
          <w:sz w:val="26"/>
          <w:szCs w:val="26"/>
        </w:rPr>
        <w:t xml:space="preserve">ях поступления в университет, </w:t>
      </w:r>
      <w:r w:rsidR="005349B2" w:rsidRPr="00DA1F18">
        <w:rPr>
          <w:sz w:val="26"/>
          <w:szCs w:val="26"/>
        </w:rPr>
        <w:t xml:space="preserve">изменениях в </w:t>
      </w:r>
      <w:r w:rsidR="005349B2" w:rsidRPr="00DA1F18">
        <w:rPr>
          <w:b/>
          <w:sz w:val="26"/>
          <w:szCs w:val="26"/>
        </w:rPr>
        <w:t xml:space="preserve">Правилах приема на </w:t>
      </w:r>
      <w:r w:rsidR="003423C4" w:rsidRPr="00DA1F18">
        <w:rPr>
          <w:b/>
          <w:sz w:val="26"/>
          <w:szCs w:val="26"/>
        </w:rPr>
        <w:t>20</w:t>
      </w:r>
      <w:r w:rsidR="00772B1A">
        <w:rPr>
          <w:b/>
          <w:sz w:val="26"/>
          <w:szCs w:val="26"/>
        </w:rPr>
        <w:t>2</w:t>
      </w:r>
      <w:r w:rsidR="00A27AFF" w:rsidRPr="00A27AFF">
        <w:rPr>
          <w:b/>
          <w:sz w:val="26"/>
          <w:szCs w:val="26"/>
        </w:rPr>
        <w:t>1</w:t>
      </w:r>
      <w:r w:rsidR="003423C4" w:rsidRPr="00DA1F18">
        <w:rPr>
          <w:b/>
          <w:sz w:val="26"/>
          <w:szCs w:val="26"/>
        </w:rPr>
        <w:t>/202</w:t>
      </w:r>
      <w:r w:rsidR="00113835">
        <w:rPr>
          <w:b/>
          <w:sz w:val="26"/>
          <w:szCs w:val="26"/>
        </w:rPr>
        <w:t>2</w:t>
      </w:r>
      <w:r w:rsidR="00C2159D" w:rsidRPr="00DA1F18">
        <w:rPr>
          <w:b/>
          <w:sz w:val="26"/>
          <w:szCs w:val="26"/>
        </w:rPr>
        <w:t xml:space="preserve"> г</w:t>
      </w:r>
      <w:r w:rsidR="00FE474E">
        <w:rPr>
          <w:b/>
          <w:sz w:val="26"/>
          <w:szCs w:val="26"/>
        </w:rPr>
        <w:t>., а также</w:t>
      </w:r>
    </w:p>
    <w:p w:rsidR="00FA5A4F" w:rsidRPr="00DA1F18" w:rsidRDefault="00772B1A" w:rsidP="00C21DB7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о возможностях обучения в ТГУ</w:t>
      </w:r>
      <w:r w:rsidR="00C21DB7" w:rsidRPr="00DA1F18">
        <w:rPr>
          <w:sz w:val="26"/>
          <w:szCs w:val="26"/>
        </w:rPr>
        <w:t xml:space="preserve">; </w:t>
      </w:r>
    </w:p>
    <w:p w:rsidR="00FA5A4F" w:rsidRPr="00DA1F18" w:rsidRDefault="00FA5A4F" w:rsidP="00FA5A4F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proofErr w:type="gramStart"/>
      <w:r w:rsidRPr="00DA1F18">
        <w:rPr>
          <w:sz w:val="26"/>
          <w:szCs w:val="26"/>
        </w:rPr>
        <w:t>олимпиадах</w:t>
      </w:r>
      <w:proofErr w:type="gramEnd"/>
      <w:r w:rsidRPr="00DA1F18">
        <w:rPr>
          <w:sz w:val="26"/>
          <w:szCs w:val="26"/>
        </w:rPr>
        <w:t xml:space="preserve"> школьников, проводимых ТГУ и льготах, предоставляемых призерам и победителям</w:t>
      </w:r>
      <w:r w:rsidR="0062555B" w:rsidRPr="00DA1F18">
        <w:rPr>
          <w:sz w:val="26"/>
          <w:szCs w:val="26"/>
        </w:rPr>
        <w:t>;</w:t>
      </w:r>
    </w:p>
    <w:p w:rsidR="0062555B" w:rsidRPr="00DA1F18" w:rsidRDefault="00171F85" w:rsidP="0062555B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proofErr w:type="gramStart"/>
      <w:r w:rsidRPr="00DA1F18">
        <w:rPr>
          <w:sz w:val="26"/>
          <w:szCs w:val="26"/>
        </w:rPr>
        <w:t>мероприятиях</w:t>
      </w:r>
      <w:proofErr w:type="gramEnd"/>
      <w:r w:rsidRPr="00DA1F18">
        <w:rPr>
          <w:sz w:val="26"/>
          <w:szCs w:val="26"/>
        </w:rPr>
        <w:t xml:space="preserve"> ТГУ на 20</w:t>
      </w:r>
      <w:r w:rsidR="00772B1A">
        <w:rPr>
          <w:sz w:val="26"/>
          <w:szCs w:val="26"/>
        </w:rPr>
        <w:t>20</w:t>
      </w:r>
      <w:r w:rsidRPr="00DA1F18">
        <w:rPr>
          <w:sz w:val="26"/>
          <w:szCs w:val="26"/>
        </w:rPr>
        <w:t>/202</w:t>
      </w:r>
      <w:r w:rsidR="00772B1A">
        <w:rPr>
          <w:sz w:val="26"/>
          <w:szCs w:val="26"/>
        </w:rPr>
        <w:t>1</w:t>
      </w:r>
      <w:r w:rsidRPr="00DA1F18">
        <w:rPr>
          <w:sz w:val="26"/>
          <w:szCs w:val="26"/>
        </w:rPr>
        <w:t xml:space="preserve"> учебный год.</w:t>
      </w:r>
    </w:p>
    <w:p w:rsidR="00CD236E" w:rsidRPr="00DA1F18" w:rsidRDefault="00CD236E" w:rsidP="00CD236E">
      <w:pPr>
        <w:spacing w:line="276" w:lineRule="auto"/>
        <w:ind w:left="1428"/>
        <w:jc w:val="both"/>
        <w:rPr>
          <w:b/>
          <w:sz w:val="26"/>
          <w:szCs w:val="26"/>
        </w:rPr>
      </w:pPr>
    </w:p>
    <w:p w:rsidR="00CD236E" w:rsidRDefault="00FE474E" w:rsidP="00FE474E">
      <w:pPr>
        <w:tabs>
          <w:tab w:val="left" w:pos="637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FE474E">
        <w:rPr>
          <w:sz w:val="26"/>
          <w:szCs w:val="26"/>
        </w:rPr>
        <w:t xml:space="preserve">рансляция </w:t>
      </w:r>
      <w:r>
        <w:rPr>
          <w:sz w:val="26"/>
          <w:szCs w:val="26"/>
        </w:rPr>
        <w:t xml:space="preserve">будет проходить </w:t>
      </w:r>
      <w:r w:rsidRPr="00FE474E">
        <w:rPr>
          <w:sz w:val="26"/>
          <w:szCs w:val="26"/>
        </w:rPr>
        <w:t xml:space="preserve">в группе </w:t>
      </w:r>
      <w:r>
        <w:rPr>
          <w:sz w:val="26"/>
          <w:szCs w:val="26"/>
        </w:rPr>
        <w:t>«</w:t>
      </w:r>
      <w:r w:rsidRPr="00FE474E">
        <w:rPr>
          <w:sz w:val="26"/>
          <w:szCs w:val="26"/>
        </w:rPr>
        <w:t>Абитуриент ТГУ</w:t>
      </w:r>
      <w:r>
        <w:rPr>
          <w:sz w:val="26"/>
          <w:szCs w:val="26"/>
        </w:rPr>
        <w:t xml:space="preserve">» </w:t>
      </w:r>
      <w:hyperlink r:id="rId9" w:tgtFrame="_blank" w:history="1">
        <w:r w:rsidRPr="00FE474E">
          <w:rPr>
            <w:color w:val="0070C0"/>
            <w:sz w:val="26"/>
            <w:szCs w:val="26"/>
          </w:rPr>
          <w:t>https://vk.com/tsu_a</w:t>
        </w:r>
      </w:hyperlink>
      <w:r>
        <w:rPr>
          <w:sz w:val="26"/>
          <w:szCs w:val="26"/>
        </w:rPr>
        <w:t xml:space="preserve"> </w:t>
      </w:r>
      <w:r w:rsidRPr="00FE474E">
        <w:rPr>
          <w:sz w:val="26"/>
          <w:szCs w:val="26"/>
        </w:rPr>
        <w:t>и на официальном канале ТГУ</w:t>
      </w:r>
      <w:r>
        <w:rPr>
          <w:sz w:val="26"/>
          <w:szCs w:val="26"/>
        </w:rPr>
        <w:t xml:space="preserve"> </w:t>
      </w:r>
      <w:hyperlink r:id="rId10" w:tgtFrame="_blank" w:history="1">
        <w:r w:rsidRPr="00FE474E">
          <w:rPr>
            <w:color w:val="0070C0"/>
            <w:sz w:val="26"/>
            <w:szCs w:val="26"/>
          </w:rPr>
          <w:t>https://www.youtube.com/c/tomskuniversity</w:t>
        </w:r>
      </w:hyperlink>
      <w:r>
        <w:rPr>
          <w:sz w:val="26"/>
          <w:szCs w:val="26"/>
        </w:rPr>
        <w:t>.</w:t>
      </w:r>
    </w:p>
    <w:p w:rsidR="00FE474E" w:rsidRPr="00FE474E" w:rsidRDefault="00FE474E" w:rsidP="00FE474E">
      <w:pPr>
        <w:tabs>
          <w:tab w:val="left" w:pos="6379"/>
        </w:tabs>
        <w:spacing w:line="276" w:lineRule="auto"/>
        <w:ind w:firstLine="709"/>
        <w:jc w:val="both"/>
        <w:rPr>
          <w:i/>
          <w:sz w:val="26"/>
          <w:szCs w:val="26"/>
        </w:rPr>
      </w:pPr>
    </w:p>
    <w:p w:rsidR="00CF4510" w:rsidRPr="00DA1F18" w:rsidRDefault="00CF4510" w:rsidP="00CF4510">
      <w:pPr>
        <w:tabs>
          <w:tab w:val="left" w:pos="6379"/>
        </w:tabs>
        <w:spacing w:line="276" w:lineRule="auto"/>
        <w:ind w:firstLine="1080"/>
        <w:jc w:val="both"/>
        <w:rPr>
          <w:b/>
          <w:i/>
          <w:sz w:val="26"/>
          <w:szCs w:val="26"/>
        </w:rPr>
      </w:pPr>
      <w:r w:rsidRPr="00DA1F18">
        <w:rPr>
          <w:i/>
          <w:sz w:val="26"/>
          <w:szCs w:val="26"/>
        </w:rPr>
        <w:t xml:space="preserve"> </w:t>
      </w:r>
      <w:r w:rsidR="00D30A82">
        <w:rPr>
          <w:i/>
          <w:sz w:val="26"/>
          <w:szCs w:val="26"/>
        </w:rPr>
        <w:t>Просим Вас оказать содействие в распространении информации о мероприятии</w:t>
      </w:r>
    </w:p>
    <w:p w:rsidR="000525A8" w:rsidRPr="00914073" w:rsidRDefault="000525A8" w:rsidP="00113835">
      <w:pPr>
        <w:pStyle w:val="a3"/>
        <w:spacing w:line="276" w:lineRule="auto"/>
        <w:jc w:val="left"/>
        <w:rPr>
          <w:i/>
          <w:sz w:val="26"/>
          <w:szCs w:val="26"/>
        </w:rPr>
      </w:pPr>
      <w:bookmarkStart w:id="0" w:name="_GoBack"/>
      <w:bookmarkEnd w:id="0"/>
    </w:p>
    <w:p w:rsidR="00FD4480" w:rsidRPr="00DA1F18" w:rsidRDefault="001066B6" w:rsidP="00CD236E">
      <w:pPr>
        <w:tabs>
          <w:tab w:val="left" w:pos="7140"/>
        </w:tabs>
        <w:ind w:right="-426" w:firstLine="709"/>
        <w:rPr>
          <w:b/>
          <w:i/>
          <w:szCs w:val="22"/>
        </w:rPr>
      </w:pPr>
      <w:r w:rsidRPr="00DA1F18">
        <w:rPr>
          <w:i/>
          <w:szCs w:val="22"/>
        </w:rPr>
        <w:t xml:space="preserve">Дополнительную информацию можно получить по телефону </w:t>
      </w:r>
      <w:r w:rsidRPr="00DA1F18">
        <w:rPr>
          <w:b/>
          <w:i/>
          <w:color w:val="0070C0"/>
          <w:szCs w:val="22"/>
        </w:rPr>
        <w:t>8(3822)529-</w:t>
      </w:r>
      <w:r w:rsidR="00FE474E">
        <w:rPr>
          <w:b/>
          <w:i/>
          <w:color w:val="0070C0"/>
          <w:szCs w:val="22"/>
        </w:rPr>
        <w:t>77</w:t>
      </w:r>
      <w:r w:rsidRPr="00DA1F18">
        <w:rPr>
          <w:b/>
          <w:i/>
          <w:color w:val="0070C0"/>
          <w:szCs w:val="22"/>
        </w:rPr>
        <w:t>2</w:t>
      </w:r>
      <w:r w:rsidR="00DA1F18">
        <w:rPr>
          <w:b/>
          <w:i/>
          <w:szCs w:val="22"/>
        </w:rPr>
        <w:t>,</w:t>
      </w:r>
    </w:p>
    <w:p w:rsidR="00CD236E" w:rsidRDefault="001066B6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  <w:r w:rsidRPr="00DA1F18">
        <w:rPr>
          <w:i/>
          <w:szCs w:val="22"/>
        </w:rPr>
        <w:t xml:space="preserve">на сайте </w:t>
      </w:r>
      <w:r w:rsidR="00CD236E" w:rsidRPr="00DA1F18">
        <w:rPr>
          <w:b/>
          <w:i/>
          <w:color w:val="0070C0"/>
          <w:szCs w:val="22"/>
        </w:rPr>
        <w:t>http://abiturient.tsu.ru</w:t>
      </w:r>
      <w:r w:rsidR="00CD236E" w:rsidRPr="00DA1F18">
        <w:rPr>
          <w:i/>
          <w:szCs w:val="22"/>
        </w:rPr>
        <w:t>, в группе</w:t>
      </w:r>
      <w:r w:rsidR="00CD236E" w:rsidRPr="00DA1F18">
        <w:rPr>
          <w:b/>
          <w:i/>
          <w:szCs w:val="22"/>
        </w:rPr>
        <w:t xml:space="preserve"> </w:t>
      </w:r>
      <w:proofErr w:type="spellStart"/>
      <w:r w:rsidR="00CD236E" w:rsidRPr="00DA1F18">
        <w:rPr>
          <w:b/>
          <w:i/>
          <w:color w:val="0070C0"/>
          <w:szCs w:val="22"/>
          <w:lang w:val="en-US"/>
        </w:rPr>
        <w:t>vk</w:t>
      </w:r>
      <w:proofErr w:type="spellEnd"/>
      <w:r w:rsidR="00CD236E" w:rsidRPr="00DA1F18">
        <w:rPr>
          <w:b/>
          <w:i/>
          <w:color w:val="0070C0"/>
          <w:szCs w:val="22"/>
        </w:rPr>
        <w:t>.</w:t>
      </w:r>
      <w:r w:rsidR="00CD236E" w:rsidRPr="00DA1F18">
        <w:rPr>
          <w:b/>
          <w:i/>
          <w:color w:val="0070C0"/>
          <w:szCs w:val="22"/>
          <w:lang w:val="en-US"/>
        </w:rPr>
        <w:t>com</w:t>
      </w:r>
      <w:r w:rsidR="000525A8" w:rsidRPr="00DA1F18">
        <w:rPr>
          <w:b/>
          <w:i/>
          <w:color w:val="0070C0"/>
          <w:szCs w:val="22"/>
        </w:rPr>
        <w:t>/</w:t>
      </w:r>
      <w:proofErr w:type="spellStart"/>
      <w:r w:rsidR="00CD236E" w:rsidRPr="00DA1F18">
        <w:rPr>
          <w:b/>
          <w:i/>
          <w:color w:val="0070C0"/>
          <w:szCs w:val="22"/>
          <w:lang w:val="en-US"/>
        </w:rPr>
        <w:t>tsu</w:t>
      </w:r>
      <w:proofErr w:type="spellEnd"/>
      <w:r w:rsidR="00CD236E" w:rsidRPr="00DA1F18">
        <w:rPr>
          <w:b/>
          <w:i/>
          <w:color w:val="0070C0"/>
          <w:szCs w:val="22"/>
        </w:rPr>
        <w:t>_</w:t>
      </w:r>
      <w:r w:rsidR="00CD236E" w:rsidRPr="00DA1F18">
        <w:rPr>
          <w:b/>
          <w:i/>
          <w:color w:val="0070C0"/>
          <w:szCs w:val="22"/>
          <w:lang w:val="en-US"/>
        </w:rPr>
        <w:t>a</w:t>
      </w: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Default="00D30A82" w:rsidP="00CD236E">
      <w:pPr>
        <w:tabs>
          <w:tab w:val="left" w:pos="7140"/>
        </w:tabs>
        <w:ind w:right="-426"/>
        <w:rPr>
          <w:b/>
          <w:i/>
          <w:color w:val="0070C0"/>
          <w:szCs w:val="22"/>
        </w:rPr>
      </w:pPr>
    </w:p>
    <w:p w:rsidR="00D30A82" w:rsidRPr="00D30A82" w:rsidRDefault="00D30A82" w:rsidP="00CD236E">
      <w:pPr>
        <w:tabs>
          <w:tab w:val="left" w:pos="7140"/>
        </w:tabs>
        <w:ind w:right="-426"/>
        <w:rPr>
          <w:i/>
          <w:szCs w:val="22"/>
        </w:rPr>
      </w:pPr>
    </w:p>
    <w:sectPr w:rsidR="00D30A82" w:rsidRPr="00D30A82" w:rsidSect="000525A8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1D" w:rsidRDefault="009D651D" w:rsidP="00811469">
      <w:r>
        <w:separator/>
      </w:r>
    </w:p>
  </w:endnote>
  <w:endnote w:type="continuationSeparator" w:id="0">
    <w:p w:rsidR="009D651D" w:rsidRDefault="009D651D" w:rsidP="008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1D" w:rsidRDefault="009D651D" w:rsidP="00811469">
      <w:r>
        <w:separator/>
      </w:r>
    </w:p>
  </w:footnote>
  <w:footnote w:type="continuationSeparator" w:id="0">
    <w:p w:rsidR="009D651D" w:rsidRDefault="009D651D" w:rsidP="0081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807A7"/>
    <w:multiLevelType w:val="hybridMultilevel"/>
    <w:tmpl w:val="95BE0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08"/>
    <w:rsid w:val="0000008B"/>
    <w:rsid w:val="000525A8"/>
    <w:rsid w:val="001066B6"/>
    <w:rsid w:val="00113835"/>
    <w:rsid w:val="00171F85"/>
    <w:rsid w:val="00176808"/>
    <w:rsid w:val="001B1691"/>
    <w:rsid w:val="002A3616"/>
    <w:rsid w:val="002D49AE"/>
    <w:rsid w:val="002D5D13"/>
    <w:rsid w:val="003423C4"/>
    <w:rsid w:val="004235E0"/>
    <w:rsid w:val="005349B2"/>
    <w:rsid w:val="00572D55"/>
    <w:rsid w:val="0058055D"/>
    <w:rsid w:val="005B2CFA"/>
    <w:rsid w:val="005B5E67"/>
    <w:rsid w:val="00612258"/>
    <w:rsid w:val="0062555B"/>
    <w:rsid w:val="00772B1A"/>
    <w:rsid w:val="00780CB3"/>
    <w:rsid w:val="007B239E"/>
    <w:rsid w:val="00811469"/>
    <w:rsid w:val="008B699C"/>
    <w:rsid w:val="00905789"/>
    <w:rsid w:val="00914073"/>
    <w:rsid w:val="00974BC0"/>
    <w:rsid w:val="0097602C"/>
    <w:rsid w:val="009865F6"/>
    <w:rsid w:val="009D651D"/>
    <w:rsid w:val="00A12614"/>
    <w:rsid w:val="00A27AFF"/>
    <w:rsid w:val="00AC731C"/>
    <w:rsid w:val="00B65396"/>
    <w:rsid w:val="00B80912"/>
    <w:rsid w:val="00BB3C1C"/>
    <w:rsid w:val="00BD5DE8"/>
    <w:rsid w:val="00BF2EC4"/>
    <w:rsid w:val="00C2159D"/>
    <w:rsid w:val="00C21DB7"/>
    <w:rsid w:val="00C434EA"/>
    <w:rsid w:val="00C81C9A"/>
    <w:rsid w:val="00CD236E"/>
    <w:rsid w:val="00CE3CBD"/>
    <w:rsid w:val="00CF4510"/>
    <w:rsid w:val="00D30A82"/>
    <w:rsid w:val="00D31BDD"/>
    <w:rsid w:val="00DA1F18"/>
    <w:rsid w:val="00DA7685"/>
    <w:rsid w:val="00EE1966"/>
    <w:rsid w:val="00F363FC"/>
    <w:rsid w:val="00F9449E"/>
    <w:rsid w:val="00FA5A4F"/>
    <w:rsid w:val="00FC050C"/>
    <w:rsid w:val="00FD4480"/>
    <w:rsid w:val="00FE17A1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0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CF4510"/>
    <w:pPr>
      <w:keepNext/>
      <w:jc w:val="center"/>
      <w:outlineLvl w:val="0"/>
    </w:pPr>
    <w:rPr>
      <w:rFonts w:ascii="CG Times" w:hAnsi="CG Times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510"/>
    <w:rPr>
      <w:rFonts w:ascii="CG Times" w:eastAsia="Times New Roman" w:hAnsi="CG Times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CF4510"/>
    <w:pPr>
      <w:jc w:val="center"/>
    </w:pPr>
    <w:rPr>
      <w:b/>
      <w:sz w:val="100"/>
    </w:rPr>
  </w:style>
  <w:style w:type="character" w:customStyle="1" w:styleId="a4">
    <w:name w:val="Название Знак"/>
    <w:basedOn w:val="a0"/>
    <w:link w:val="a3"/>
    <w:rsid w:val="00CF4510"/>
    <w:rPr>
      <w:rFonts w:ascii="Times New Roman" w:eastAsia="Times New Roman" w:hAnsi="Times New Roman" w:cs="Times New Roman"/>
      <w:b/>
      <w:sz w:val="100"/>
      <w:szCs w:val="20"/>
      <w:lang w:eastAsia="ru-RU"/>
    </w:rPr>
  </w:style>
  <w:style w:type="paragraph" w:styleId="3">
    <w:name w:val="Body Text 3"/>
    <w:basedOn w:val="a"/>
    <w:link w:val="30"/>
    <w:rsid w:val="00CF4510"/>
    <w:pPr>
      <w:jc w:val="center"/>
    </w:pPr>
    <w:rPr>
      <w:b/>
      <w:sz w:val="96"/>
    </w:rPr>
  </w:style>
  <w:style w:type="character" w:customStyle="1" w:styleId="30">
    <w:name w:val="Основной текст 3 Знак"/>
    <w:basedOn w:val="a0"/>
    <w:link w:val="3"/>
    <w:rsid w:val="00CF4510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1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469"/>
  </w:style>
  <w:style w:type="paragraph" w:styleId="a7">
    <w:name w:val="footer"/>
    <w:basedOn w:val="a"/>
    <w:link w:val="a8"/>
    <w:uiPriority w:val="99"/>
    <w:unhideWhenUsed/>
    <w:rsid w:val="00811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469"/>
  </w:style>
  <w:style w:type="table" w:styleId="a9">
    <w:name w:val="Table Grid"/>
    <w:basedOn w:val="a1"/>
    <w:uiPriority w:val="59"/>
    <w:rsid w:val="00BB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6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6B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D2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0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CF4510"/>
    <w:pPr>
      <w:keepNext/>
      <w:jc w:val="center"/>
      <w:outlineLvl w:val="0"/>
    </w:pPr>
    <w:rPr>
      <w:rFonts w:ascii="CG Times" w:hAnsi="CG Times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510"/>
    <w:rPr>
      <w:rFonts w:ascii="CG Times" w:eastAsia="Times New Roman" w:hAnsi="CG Times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CF4510"/>
    <w:pPr>
      <w:jc w:val="center"/>
    </w:pPr>
    <w:rPr>
      <w:b/>
      <w:sz w:val="100"/>
    </w:rPr>
  </w:style>
  <w:style w:type="character" w:customStyle="1" w:styleId="a4">
    <w:name w:val="Название Знак"/>
    <w:basedOn w:val="a0"/>
    <w:link w:val="a3"/>
    <w:rsid w:val="00CF4510"/>
    <w:rPr>
      <w:rFonts w:ascii="Times New Roman" w:eastAsia="Times New Roman" w:hAnsi="Times New Roman" w:cs="Times New Roman"/>
      <w:b/>
      <w:sz w:val="100"/>
      <w:szCs w:val="20"/>
      <w:lang w:eastAsia="ru-RU"/>
    </w:rPr>
  </w:style>
  <w:style w:type="paragraph" w:styleId="3">
    <w:name w:val="Body Text 3"/>
    <w:basedOn w:val="a"/>
    <w:link w:val="30"/>
    <w:rsid w:val="00CF4510"/>
    <w:pPr>
      <w:jc w:val="center"/>
    </w:pPr>
    <w:rPr>
      <w:b/>
      <w:sz w:val="96"/>
    </w:rPr>
  </w:style>
  <w:style w:type="character" w:customStyle="1" w:styleId="30">
    <w:name w:val="Основной текст 3 Знак"/>
    <w:basedOn w:val="a0"/>
    <w:link w:val="3"/>
    <w:rsid w:val="00CF4510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1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469"/>
  </w:style>
  <w:style w:type="paragraph" w:styleId="a7">
    <w:name w:val="footer"/>
    <w:basedOn w:val="a"/>
    <w:link w:val="a8"/>
    <w:uiPriority w:val="99"/>
    <w:unhideWhenUsed/>
    <w:rsid w:val="00811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469"/>
  </w:style>
  <w:style w:type="table" w:styleId="a9">
    <w:name w:val="Table Grid"/>
    <w:basedOn w:val="a1"/>
    <w:uiPriority w:val="59"/>
    <w:rsid w:val="00BB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6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6B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D2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www.youtube.com%2Fc%2Ftomskuniversity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su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 PK</dc:creator>
  <cp:lastModifiedBy>User</cp:lastModifiedBy>
  <cp:revision>3</cp:revision>
  <cp:lastPrinted>2020-09-21T05:24:00Z</cp:lastPrinted>
  <dcterms:created xsi:type="dcterms:W3CDTF">2020-09-22T07:34:00Z</dcterms:created>
  <dcterms:modified xsi:type="dcterms:W3CDTF">2020-09-25T05:24:00Z</dcterms:modified>
</cp:coreProperties>
</file>