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D7" w:rsidRPr="005029D7" w:rsidRDefault="005029D7" w:rsidP="000E4F5C">
      <w:pPr>
        <w:keepNext/>
        <w:autoSpaceDE w:val="0"/>
        <w:autoSpaceDN w:val="0"/>
        <w:spacing w:line="360" w:lineRule="auto"/>
        <w:jc w:val="center"/>
        <w:outlineLvl w:val="2"/>
        <w:rPr>
          <w:szCs w:val="20"/>
        </w:rPr>
      </w:pPr>
      <w:r w:rsidRPr="005029D7">
        <w:rPr>
          <w:szCs w:val="20"/>
        </w:rPr>
        <w:t>АДМИНИСТРАЦИЯ ГОРОДА ТОМСКА</w:t>
      </w:r>
    </w:p>
    <w:p w:rsidR="005029D7" w:rsidRPr="005029D7" w:rsidRDefault="005029D7" w:rsidP="000E4F5C">
      <w:pPr>
        <w:keepNext/>
        <w:spacing w:line="360" w:lineRule="auto"/>
        <w:jc w:val="center"/>
        <w:outlineLvl w:val="0"/>
        <w:rPr>
          <w:bCs/>
          <w:szCs w:val="20"/>
        </w:rPr>
      </w:pPr>
      <w:r w:rsidRPr="005029D7">
        <w:rPr>
          <w:bCs/>
          <w:szCs w:val="20"/>
        </w:rPr>
        <w:t>ДЕПАРТАМЕНТ ОБРАЗОВАНИЯ</w:t>
      </w:r>
    </w:p>
    <w:p w:rsidR="00E63B73" w:rsidRDefault="005029D7" w:rsidP="000E4F5C">
      <w:pPr>
        <w:widowControl w:val="0"/>
        <w:adjustRightInd w:val="0"/>
        <w:spacing w:line="360" w:lineRule="auto"/>
        <w:jc w:val="center"/>
      </w:pPr>
      <w:r w:rsidRPr="00F752C3">
        <w:t xml:space="preserve"> </w:t>
      </w:r>
      <w:r w:rsidR="009440E1" w:rsidRPr="00F752C3">
        <w:t xml:space="preserve">МАОУ ЗАОЗЕРНАЯ СРЕДНЯЯ ОБЩЕОБРАЗОВАТЕЛЬНАЯ ШКОЛА </w:t>
      </w:r>
    </w:p>
    <w:p w:rsidR="00E63B73" w:rsidRPr="00F752C3" w:rsidRDefault="009440E1" w:rsidP="000E4F5C">
      <w:pPr>
        <w:widowControl w:val="0"/>
        <w:adjustRightInd w:val="0"/>
        <w:spacing w:line="360" w:lineRule="auto"/>
        <w:jc w:val="center"/>
      </w:pPr>
      <w:r w:rsidRPr="00F752C3">
        <w:t>С УГЛУБЛЕННЫМ ИЗУЧЕНИЕМ ОТДЕЛЬНЫХ ПРЕДМЕТОВ №16</w:t>
      </w:r>
      <w:r>
        <w:t xml:space="preserve"> Г. ТОМСКА</w:t>
      </w:r>
    </w:p>
    <w:p w:rsidR="00E63B73" w:rsidRPr="00DC7CFC" w:rsidRDefault="00E63B73" w:rsidP="000E4F5C">
      <w:pPr>
        <w:spacing w:line="360" w:lineRule="auto"/>
        <w:jc w:val="center"/>
        <w:rPr>
          <w:bCs/>
          <w:iCs/>
        </w:rPr>
      </w:pPr>
    </w:p>
    <w:tbl>
      <w:tblPr>
        <w:tblW w:w="4654" w:type="dxa"/>
        <w:tblInd w:w="5778" w:type="dxa"/>
        <w:tblLayout w:type="fixed"/>
        <w:tblLook w:val="01E0" w:firstRow="1" w:lastRow="1" w:firstColumn="1" w:lastColumn="1" w:noHBand="0" w:noVBand="0"/>
      </w:tblPr>
      <w:tblGrid>
        <w:gridCol w:w="4654"/>
      </w:tblGrid>
      <w:tr w:rsidR="00E63B73" w:rsidRPr="00207088" w:rsidTr="00EB7336">
        <w:trPr>
          <w:trHeight w:val="1721"/>
        </w:trPr>
        <w:tc>
          <w:tcPr>
            <w:tcW w:w="4654" w:type="dxa"/>
          </w:tcPr>
          <w:p w:rsidR="00E63B73" w:rsidRPr="00AB586F" w:rsidRDefault="00E63B73" w:rsidP="000E4F5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B586F">
              <w:rPr>
                <w:sz w:val="22"/>
                <w:szCs w:val="22"/>
              </w:rPr>
              <w:t xml:space="preserve">УТВЕРЖДАЮ: </w:t>
            </w:r>
          </w:p>
          <w:p w:rsidR="00E63B73" w:rsidRDefault="00E63B73" w:rsidP="000E4F5C">
            <w:pPr>
              <w:widowControl w:val="0"/>
              <w:adjustRightInd w:val="0"/>
              <w:spacing w:line="360" w:lineRule="auto"/>
              <w:jc w:val="right"/>
              <w:rPr>
                <w:sz w:val="22"/>
                <w:szCs w:val="22"/>
              </w:rPr>
            </w:pPr>
            <w:r w:rsidRPr="00AB586F">
              <w:rPr>
                <w:sz w:val="22"/>
                <w:szCs w:val="22"/>
              </w:rPr>
              <w:t>Директор МАОУ Заозерная школа с углубленным изучени</w:t>
            </w:r>
            <w:r>
              <w:rPr>
                <w:sz w:val="22"/>
                <w:szCs w:val="22"/>
              </w:rPr>
              <w:t xml:space="preserve">ем отдельных предметов </w:t>
            </w:r>
            <w:r w:rsidRPr="00AB586F">
              <w:rPr>
                <w:sz w:val="22"/>
                <w:szCs w:val="22"/>
              </w:rPr>
              <w:t>№16</w:t>
            </w:r>
            <w:r>
              <w:rPr>
                <w:sz w:val="22"/>
                <w:szCs w:val="22"/>
              </w:rPr>
              <w:t xml:space="preserve"> г. Томска</w:t>
            </w:r>
          </w:p>
          <w:p w:rsidR="00E63B73" w:rsidRPr="00AB586F" w:rsidRDefault="00E63B73" w:rsidP="000E4F5C">
            <w:pPr>
              <w:widowControl w:val="0"/>
              <w:adjustRightInd w:val="0"/>
              <w:spacing w:line="360" w:lineRule="auto"/>
              <w:jc w:val="right"/>
              <w:rPr>
                <w:sz w:val="22"/>
                <w:szCs w:val="22"/>
              </w:rPr>
            </w:pPr>
            <w:r w:rsidRPr="00AB586F">
              <w:rPr>
                <w:sz w:val="22"/>
                <w:szCs w:val="22"/>
              </w:rPr>
              <w:t>Астраханцева</w:t>
            </w:r>
            <w:r w:rsidR="000E4F5C">
              <w:rPr>
                <w:sz w:val="22"/>
                <w:szCs w:val="22"/>
              </w:rPr>
              <w:t xml:space="preserve"> Е.В.</w:t>
            </w:r>
            <w:r w:rsidRPr="00AB586F">
              <w:rPr>
                <w:sz w:val="22"/>
                <w:szCs w:val="22"/>
              </w:rPr>
              <w:t xml:space="preserve"> </w:t>
            </w:r>
          </w:p>
          <w:p w:rsidR="00E63B73" w:rsidRPr="00207088" w:rsidRDefault="00E63B73" w:rsidP="0016014E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6014E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»</w:t>
            </w:r>
            <w:r w:rsidR="0016014E">
              <w:rPr>
                <w:sz w:val="22"/>
                <w:szCs w:val="22"/>
              </w:rPr>
              <w:t xml:space="preserve"> января </w:t>
            </w:r>
            <w:r>
              <w:rPr>
                <w:sz w:val="22"/>
                <w:szCs w:val="22"/>
              </w:rPr>
              <w:t>202</w:t>
            </w:r>
            <w:r w:rsidR="00E17019">
              <w:rPr>
                <w:sz w:val="22"/>
                <w:szCs w:val="22"/>
              </w:rPr>
              <w:t>4</w:t>
            </w:r>
            <w:r w:rsidRPr="00AB586F">
              <w:rPr>
                <w:sz w:val="22"/>
                <w:szCs w:val="22"/>
              </w:rPr>
              <w:t>г.</w:t>
            </w:r>
          </w:p>
        </w:tc>
      </w:tr>
    </w:tbl>
    <w:p w:rsidR="00E63B73" w:rsidRDefault="00E63B73" w:rsidP="000E4F5C">
      <w:pPr>
        <w:spacing w:line="360" w:lineRule="auto"/>
        <w:jc w:val="center"/>
        <w:rPr>
          <w:b/>
          <w:bCs/>
          <w:iCs/>
        </w:rPr>
      </w:pPr>
    </w:p>
    <w:p w:rsidR="00E63B73" w:rsidRPr="009301D9" w:rsidRDefault="00E63B73" w:rsidP="000E4F5C">
      <w:pPr>
        <w:spacing w:line="360" w:lineRule="auto"/>
        <w:jc w:val="center"/>
        <w:rPr>
          <w:b/>
          <w:bCs/>
          <w:iCs/>
        </w:rPr>
      </w:pPr>
      <w:r w:rsidRPr="009301D9">
        <w:rPr>
          <w:b/>
          <w:bCs/>
          <w:iCs/>
        </w:rPr>
        <w:t xml:space="preserve">ПОЛОЖЕНИЕ </w:t>
      </w:r>
    </w:p>
    <w:p w:rsidR="00E63B73" w:rsidRDefault="00E63B73" w:rsidP="000E4F5C">
      <w:pPr>
        <w:spacing w:line="360" w:lineRule="auto"/>
        <w:jc w:val="center"/>
        <w:rPr>
          <w:b/>
          <w:bCs/>
          <w:iCs/>
        </w:rPr>
      </w:pPr>
      <w:r w:rsidRPr="009301D9">
        <w:rPr>
          <w:b/>
          <w:bCs/>
          <w:iCs/>
        </w:rPr>
        <w:t xml:space="preserve">о школьном Конкурсе </w:t>
      </w:r>
      <w:r>
        <w:rPr>
          <w:b/>
          <w:bCs/>
          <w:iCs/>
        </w:rPr>
        <w:t>«Мой лучший урок»</w:t>
      </w:r>
    </w:p>
    <w:p w:rsidR="00E63B73" w:rsidRDefault="00E63B73" w:rsidP="000E4F5C">
      <w:pPr>
        <w:spacing w:line="360" w:lineRule="auto"/>
        <w:jc w:val="center"/>
        <w:rPr>
          <w:b/>
          <w:bCs/>
          <w:iCs/>
        </w:rPr>
      </w:pPr>
    </w:p>
    <w:p w:rsidR="00E63B73" w:rsidRPr="009301D9" w:rsidRDefault="00E63B73" w:rsidP="000E4F5C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>1. Общие положения</w:t>
      </w:r>
    </w:p>
    <w:p w:rsidR="00E63B73" w:rsidRPr="00D11DD4" w:rsidRDefault="00E63B73" w:rsidP="000E4F5C">
      <w:pPr>
        <w:spacing w:line="360" w:lineRule="auto"/>
        <w:jc w:val="center"/>
        <w:rPr>
          <w:b/>
          <w:bCs/>
          <w:iCs/>
        </w:rPr>
      </w:pPr>
      <w:r w:rsidRPr="009301D9">
        <w:rPr>
          <w:b/>
          <w:bCs/>
          <w:iCs/>
        </w:rPr>
        <w:t xml:space="preserve">  </w:t>
      </w:r>
    </w:p>
    <w:p w:rsidR="00E63B73" w:rsidRPr="009301D9" w:rsidRDefault="00E63B73" w:rsidP="000E4F5C">
      <w:pPr>
        <w:spacing w:line="360" w:lineRule="auto"/>
        <w:jc w:val="both"/>
      </w:pPr>
      <w:r>
        <w:t xml:space="preserve">1.1. </w:t>
      </w:r>
      <w:r w:rsidR="00CA2AD1">
        <w:t>Настоящее П</w:t>
      </w:r>
      <w:r w:rsidRPr="009301D9">
        <w:t xml:space="preserve">оложение о школьном Конкурсе </w:t>
      </w:r>
      <w:r>
        <w:t>«Мой лучший урок»</w:t>
      </w:r>
      <w:r w:rsidRPr="009301D9">
        <w:t xml:space="preserve"> (далее Конкурс)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определения победителей и призеров.</w:t>
      </w:r>
    </w:p>
    <w:p w:rsidR="00E63B73" w:rsidRDefault="00E63B73" w:rsidP="000E4F5C">
      <w:pPr>
        <w:spacing w:line="360" w:lineRule="auto"/>
        <w:jc w:val="both"/>
      </w:pPr>
      <w:r>
        <w:t xml:space="preserve">1.2. Организатором </w:t>
      </w:r>
      <w:r w:rsidRPr="009301D9">
        <w:t xml:space="preserve">конкурса </w:t>
      </w:r>
      <w:r>
        <w:t xml:space="preserve">выступает </w:t>
      </w:r>
      <w:r w:rsidRPr="009301D9">
        <w:t xml:space="preserve">МАОУ Заозерная СОШ с углубленным изучением отдельных предметов № 16 </w:t>
      </w:r>
      <w:r w:rsidR="00B150B7">
        <w:t>г.</w:t>
      </w:r>
      <w:r w:rsidR="00FF252C">
        <w:t xml:space="preserve"> </w:t>
      </w:r>
      <w:r w:rsidR="00B150B7">
        <w:t xml:space="preserve">Томска </w:t>
      </w:r>
      <w:r w:rsidRPr="009301D9">
        <w:t>(далее – Организатор)</w:t>
      </w:r>
    </w:p>
    <w:p w:rsidR="00E63B73" w:rsidRPr="009301D9" w:rsidRDefault="00E63B73" w:rsidP="000E4F5C">
      <w:pPr>
        <w:spacing w:line="360" w:lineRule="auto"/>
        <w:jc w:val="both"/>
      </w:pPr>
      <w:r>
        <w:t>1.3. К</w:t>
      </w:r>
      <w:r w:rsidRPr="00582E48">
        <w:t>онкурс профессионального мастерства педагогов «Мой лучший урок» (далее - Конкурс) проводится в целях:</w:t>
      </w:r>
    </w:p>
    <w:p w:rsidR="00E63B73" w:rsidRPr="00582E48" w:rsidRDefault="00E63B73" w:rsidP="000E4F5C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Cs/>
        </w:rPr>
      </w:pPr>
      <w:r w:rsidRPr="00582E48">
        <w:rPr>
          <w:bCs/>
          <w:iCs/>
        </w:rPr>
        <w:t>повышения качества образования;</w:t>
      </w:r>
    </w:p>
    <w:p w:rsidR="00E63B73" w:rsidRPr="00582E48" w:rsidRDefault="00E63B73" w:rsidP="000E4F5C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  <w:iCs/>
        </w:rPr>
      </w:pPr>
      <w:r w:rsidRPr="00582E48">
        <w:rPr>
          <w:bCs/>
          <w:iCs/>
        </w:rPr>
        <w:t>повышения профессионального мастерства педагогов;</w:t>
      </w:r>
    </w:p>
    <w:p w:rsidR="00E63B73" w:rsidRPr="00582E48" w:rsidRDefault="00E63B73" w:rsidP="000E4F5C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  <w:iCs/>
        </w:rPr>
      </w:pPr>
      <w:r w:rsidRPr="00582E48">
        <w:rPr>
          <w:bCs/>
          <w:iCs/>
        </w:rPr>
        <w:t>совершенствования научно-методического обеспечения образовательного процесса;</w:t>
      </w:r>
    </w:p>
    <w:p w:rsidR="00E63B73" w:rsidRPr="00582E48" w:rsidRDefault="00E63B73" w:rsidP="000E4F5C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  <w:iCs/>
        </w:rPr>
      </w:pPr>
      <w:r w:rsidRPr="00582E48">
        <w:rPr>
          <w:bCs/>
          <w:iCs/>
        </w:rPr>
        <w:t>выявления и распространения передового педагогического опыта;</w:t>
      </w:r>
    </w:p>
    <w:p w:rsidR="00E63B73" w:rsidRPr="00582E48" w:rsidRDefault="00E63B73" w:rsidP="000E4F5C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  <w:iCs/>
        </w:rPr>
      </w:pPr>
      <w:r w:rsidRPr="00582E48">
        <w:rPr>
          <w:bCs/>
          <w:iCs/>
        </w:rPr>
        <w:t>внедрения и распространения современных инновационных образовательных технологий;</w:t>
      </w:r>
    </w:p>
    <w:p w:rsidR="00E63B73" w:rsidRDefault="00E63B73" w:rsidP="000E4F5C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  <w:iCs/>
        </w:rPr>
      </w:pPr>
      <w:r w:rsidRPr="00582E48">
        <w:rPr>
          <w:bCs/>
          <w:iCs/>
        </w:rPr>
        <w:t xml:space="preserve">поддержки творческих </w:t>
      </w:r>
      <w:r>
        <w:rPr>
          <w:bCs/>
          <w:iCs/>
        </w:rPr>
        <w:t>учителей</w:t>
      </w:r>
      <w:r w:rsidR="00585666">
        <w:rPr>
          <w:bCs/>
          <w:iCs/>
        </w:rPr>
        <w:t>/педагогов дополнительного образования</w:t>
      </w:r>
      <w:r w:rsidRPr="00582E48">
        <w:rPr>
          <w:bCs/>
          <w:iCs/>
        </w:rPr>
        <w:t>.</w:t>
      </w:r>
    </w:p>
    <w:p w:rsidR="00E63B73" w:rsidRPr="009301D9" w:rsidRDefault="00E63B73" w:rsidP="000E4F5C">
      <w:pPr>
        <w:spacing w:line="360" w:lineRule="auto"/>
        <w:jc w:val="both"/>
      </w:pPr>
    </w:p>
    <w:p w:rsidR="00E63B73" w:rsidRDefault="00E63B73" w:rsidP="000E4F5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2. Участники конкурса</w:t>
      </w:r>
    </w:p>
    <w:p w:rsidR="00E63B73" w:rsidRPr="009301D9" w:rsidRDefault="00E63B73" w:rsidP="000E4F5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63B73" w:rsidRDefault="00E63B73" w:rsidP="000E4F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2.1.</w:t>
      </w:r>
      <w:r w:rsidR="005029D7">
        <w:rPr>
          <w:color w:val="000000"/>
        </w:rPr>
        <w:t>В К</w:t>
      </w:r>
      <w:r w:rsidRPr="009301D9">
        <w:rPr>
          <w:color w:val="000000"/>
        </w:rPr>
        <w:t xml:space="preserve">онкурсе могут принять участие </w:t>
      </w:r>
      <w:r w:rsidR="00585666">
        <w:rPr>
          <w:color w:val="000000"/>
        </w:rPr>
        <w:t>педагогические работники</w:t>
      </w:r>
      <w:r w:rsidRPr="009301D9">
        <w:rPr>
          <w:color w:val="000000"/>
        </w:rPr>
        <w:t xml:space="preserve"> школ</w:t>
      </w:r>
      <w:r>
        <w:rPr>
          <w:color w:val="000000"/>
        </w:rPr>
        <w:t>ы.</w:t>
      </w:r>
    </w:p>
    <w:p w:rsidR="00E63B73" w:rsidRDefault="00E63B73" w:rsidP="000E4F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2.2. Номинации конкурса: </w:t>
      </w:r>
    </w:p>
    <w:p w:rsidR="00E63B73" w:rsidRDefault="00793880" w:rsidP="000E4F5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«Дебют» - урок</w:t>
      </w:r>
      <w:r w:rsidR="00585666">
        <w:rPr>
          <w:color w:val="000000"/>
        </w:rPr>
        <w:t>/занятие</w:t>
      </w:r>
      <w:r w:rsidR="00E63B73">
        <w:rPr>
          <w:color w:val="000000"/>
        </w:rPr>
        <w:t xml:space="preserve"> </w:t>
      </w:r>
      <w:r w:rsidR="00585666">
        <w:rPr>
          <w:color w:val="000000"/>
        </w:rPr>
        <w:t>педагога</w:t>
      </w:r>
      <w:r w:rsidR="00E63B73">
        <w:rPr>
          <w:color w:val="000000"/>
        </w:rPr>
        <w:t xml:space="preserve"> (стаж </w:t>
      </w:r>
      <w:r w:rsidR="006D01AA">
        <w:rPr>
          <w:color w:val="000000"/>
        </w:rPr>
        <w:t>0-3 года</w:t>
      </w:r>
      <w:r w:rsidR="00E63B73">
        <w:rPr>
          <w:color w:val="000000"/>
        </w:rPr>
        <w:t xml:space="preserve">); </w:t>
      </w:r>
    </w:p>
    <w:p w:rsidR="00E63B73" w:rsidRPr="00793880" w:rsidRDefault="00E63B73" w:rsidP="000E4F5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«</w:t>
      </w:r>
      <w:r w:rsidR="00793880">
        <w:rPr>
          <w:color w:val="000000"/>
        </w:rPr>
        <w:t>Шаги</w:t>
      </w:r>
      <w:r w:rsidR="006D01AA">
        <w:rPr>
          <w:color w:val="000000"/>
        </w:rPr>
        <w:t>» - урок</w:t>
      </w:r>
      <w:r w:rsidR="00585666">
        <w:rPr>
          <w:color w:val="000000"/>
        </w:rPr>
        <w:t>/занятие</w:t>
      </w:r>
      <w:r w:rsidR="006D01AA">
        <w:rPr>
          <w:color w:val="000000"/>
        </w:rPr>
        <w:t xml:space="preserve"> </w:t>
      </w:r>
      <w:r w:rsidR="00585666">
        <w:rPr>
          <w:color w:val="000000"/>
        </w:rPr>
        <w:t>педагога</w:t>
      </w:r>
      <w:r w:rsidR="00793880">
        <w:rPr>
          <w:color w:val="000000"/>
        </w:rPr>
        <w:t xml:space="preserve"> </w:t>
      </w:r>
      <w:r w:rsidR="006D01AA" w:rsidRPr="00793880">
        <w:rPr>
          <w:color w:val="000000"/>
        </w:rPr>
        <w:t>(стаж 4-10лет)</w:t>
      </w:r>
      <w:r w:rsidR="00CA2AD1">
        <w:rPr>
          <w:color w:val="000000"/>
        </w:rPr>
        <w:t>;</w:t>
      </w:r>
    </w:p>
    <w:p w:rsidR="006D01AA" w:rsidRDefault="00793880" w:rsidP="000E4F5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«Опыт» - урок</w:t>
      </w:r>
      <w:r w:rsidR="00585666">
        <w:rPr>
          <w:color w:val="000000"/>
        </w:rPr>
        <w:t>/занятие педагога</w:t>
      </w:r>
      <w:r>
        <w:rPr>
          <w:color w:val="000000"/>
        </w:rPr>
        <w:t xml:space="preserve"> (стаж - более 10 лет)</w:t>
      </w:r>
      <w:r w:rsidR="00CA2AD1">
        <w:rPr>
          <w:color w:val="000000"/>
        </w:rPr>
        <w:t>.</w:t>
      </w:r>
    </w:p>
    <w:p w:rsidR="00E63B73" w:rsidRPr="009301D9" w:rsidRDefault="00E63B73" w:rsidP="000E4F5C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E63B73" w:rsidRPr="00D56F47" w:rsidRDefault="00E63B73" w:rsidP="000E4F5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3. Сроки проведения конкурса</w:t>
      </w:r>
    </w:p>
    <w:p w:rsidR="00E63B73" w:rsidRDefault="00E63B73" w:rsidP="000E4F5C">
      <w:pPr>
        <w:spacing w:line="360" w:lineRule="auto"/>
        <w:rPr>
          <w:color w:val="000000"/>
        </w:rPr>
      </w:pPr>
    </w:p>
    <w:p w:rsidR="00E63B73" w:rsidRDefault="00E63B73" w:rsidP="000E4F5C">
      <w:pPr>
        <w:spacing w:line="360" w:lineRule="auto"/>
        <w:rPr>
          <w:color w:val="000000"/>
        </w:rPr>
      </w:pPr>
      <w:r>
        <w:rPr>
          <w:color w:val="000000"/>
        </w:rPr>
        <w:t xml:space="preserve">3.1. </w:t>
      </w:r>
      <w:r w:rsidRPr="009301D9">
        <w:rPr>
          <w:color w:val="000000"/>
        </w:rPr>
        <w:t>Конкурс</w:t>
      </w:r>
      <w:r>
        <w:rPr>
          <w:color w:val="000000"/>
        </w:rPr>
        <w:t xml:space="preserve"> проводит</w:t>
      </w:r>
      <w:r w:rsidRPr="009301D9">
        <w:rPr>
          <w:color w:val="000000"/>
        </w:rPr>
        <w:t xml:space="preserve">ся </w:t>
      </w:r>
      <w:r w:rsidRPr="00B84682">
        <w:rPr>
          <w:color w:val="000000"/>
        </w:rPr>
        <w:t xml:space="preserve">с </w:t>
      </w:r>
      <w:r>
        <w:rPr>
          <w:color w:val="000000"/>
        </w:rPr>
        <w:t>1</w:t>
      </w:r>
      <w:r w:rsidR="00E17019">
        <w:rPr>
          <w:color w:val="000000"/>
        </w:rPr>
        <w:t>5</w:t>
      </w:r>
      <w:r>
        <w:rPr>
          <w:color w:val="000000"/>
        </w:rPr>
        <w:t xml:space="preserve"> января</w:t>
      </w:r>
      <w:r w:rsidR="00FF252C">
        <w:rPr>
          <w:color w:val="000000"/>
        </w:rPr>
        <w:t xml:space="preserve"> </w:t>
      </w:r>
      <w:r w:rsidRPr="00B84682">
        <w:rPr>
          <w:color w:val="000000"/>
        </w:rPr>
        <w:t>20</w:t>
      </w:r>
      <w:r>
        <w:rPr>
          <w:color w:val="000000"/>
        </w:rPr>
        <w:t>2</w:t>
      </w:r>
      <w:r w:rsidR="00E17019">
        <w:rPr>
          <w:color w:val="000000"/>
        </w:rPr>
        <w:t>4</w:t>
      </w:r>
      <w:r>
        <w:rPr>
          <w:color w:val="000000"/>
        </w:rPr>
        <w:t xml:space="preserve"> </w:t>
      </w:r>
      <w:r w:rsidRPr="00B84682">
        <w:rPr>
          <w:color w:val="000000"/>
        </w:rPr>
        <w:t xml:space="preserve">года по </w:t>
      </w:r>
      <w:r w:rsidR="00793880">
        <w:rPr>
          <w:color w:val="000000"/>
        </w:rPr>
        <w:t>7</w:t>
      </w:r>
      <w:r>
        <w:rPr>
          <w:color w:val="000000"/>
        </w:rPr>
        <w:t xml:space="preserve"> </w:t>
      </w:r>
      <w:r w:rsidRPr="00B84682">
        <w:rPr>
          <w:color w:val="000000"/>
        </w:rPr>
        <w:t xml:space="preserve">марта </w:t>
      </w:r>
      <w:r>
        <w:rPr>
          <w:color w:val="000000"/>
        </w:rPr>
        <w:t>202</w:t>
      </w:r>
      <w:r w:rsidR="00E17019">
        <w:rPr>
          <w:color w:val="000000"/>
        </w:rPr>
        <w:t>4</w:t>
      </w:r>
      <w:r w:rsidRPr="00B84682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E63B73" w:rsidRDefault="00E63B73" w:rsidP="000E4F5C">
      <w:pPr>
        <w:spacing w:line="360" w:lineRule="auto"/>
        <w:rPr>
          <w:color w:val="000000"/>
          <w:u w:val="single"/>
        </w:rPr>
      </w:pPr>
      <w:r>
        <w:rPr>
          <w:color w:val="000000"/>
        </w:rPr>
        <w:t>3.2. Этапы конкурса:</w:t>
      </w:r>
    </w:p>
    <w:p w:rsidR="00E63B73" w:rsidRPr="009301D9" w:rsidRDefault="00E63B73" w:rsidP="000E4F5C">
      <w:pPr>
        <w:spacing w:line="360" w:lineRule="auto"/>
        <w:rPr>
          <w:color w:val="000000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2518"/>
        <w:gridCol w:w="7512"/>
      </w:tblGrid>
      <w:tr w:rsidR="00E63B73" w:rsidRPr="009301D9" w:rsidTr="00EB7336">
        <w:trPr>
          <w:trHeight w:val="252"/>
        </w:trPr>
        <w:tc>
          <w:tcPr>
            <w:tcW w:w="2518" w:type="dxa"/>
          </w:tcPr>
          <w:p w:rsidR="00E63B73" w:rsidRPr="009301D9" w:rsidRDefault="00E63B73" w:rsidP="000E4F5C">
            <w:pPr>
              <w:spacing w:line="360" w:lineRule="auto"/>
              <w:rPr>
                <w:color w:val="000000"/>
                <w:u w:val="single"/>
              </w:rPr>
            </w:pPr>
            <w:r w:rsidRPr="009301D9">
              <w:rPr>
                <w:b/>
                <w:bCs/>
                <w:i/>
                <w:iCs/>
                <w:color w:val="000000"/>
                <w:u w:val="single"/>
              </w:rPr>
              <w:t>1 этап</w:t>
            </w:r>
            <w:r w:rsidRPr="009301D9">
              <w:rPr>
                <w:color w:val="000000"/>
                <w:u w:val="single"/>
              </w:rPr>
              <w:t xml:space="preserve"> </w:t>
            </w:r>
          </w:p>
          <w:p w:rsidR="00E63B73" w:rsidRPr="0007796F" w:rsidRDefault="00E63B73" w:rsidP="00E17019">
            <w:pPr>
              <w:autoSpaceDE w:val="0"/>
              <w:autoSpaceDN w:val="0"/>
              <w:adjustRightInd w:val="0"/>
              <w:spacing w:line="360" w:lineRule="auto"/>
              <w:rPr>
                <w:rFonts w:eastAsia="MS Mincho"/>
                <w:lang w:eastAsia="ja-JP"/>
              </w:rPr>
            </w:pPr>
            <w:r>
              <w:t xml:space="preserve">До </w:t>
            </w:r>
            <w:r w:rsidRPr="009301D9">
              <w:t xml:space="preserve"> </w:t>
            </w:r>
            <w:r>
              <w:t>0</w:t>
            </w:r>
            <w:r w:rsidR="00E17019">
              <w:t>5</w:t>
            </w:r>
            <w:r>
              <w:t xml:space="preserve"> февраля 202</w:t>
            </w:r>
            <w:r w:rsidR="00E17019">
              <w:t>4</w:t>
            </w:r>
            <w:r w:rsidRPr="009301D9">
              <w:t xml:space="preserve"> года</w:t>
            </w:r>
          </w:p>
        </w:tc>
        <w:tc>
          <w:tcPr>
            <w:tcW w:w="7512" w:type="dxa"/>
          </w:tcPr>
          <w:p w:rsidR="00E63B73" w:rsidRDefault="00E63B73" w:rsidP="000E4F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п</w:t>
            </w:r>
            <w:r w:rsidRPr="009301D9">
              <w:t>одача заявок</w:t>
            </w:r>
            <w:r w:rsidRPr="00186DC2">
              <w:t xml:space="preserve"> </w:t>
            </w:r>
            <w:r w:rsidRPr="009301D9">
              <w:t xml:space="preserve"> </w:t>
            </w:r>
            <w:r>
              <w:t>(</w:t>
            </w:r>
            <w:r w:rsidR="005029D7">
              <w:t>по форме приложения 1 на</w:t>
            </w:r>
            <w:r>
              <w:t xml:space="preserve"> </w:t>
            </w:r>
            <w:proofErr w:type="spellStart"/>
            <w:r>
              <w:t>эл.адрес</w:t>
            </w:r>
            <w:proofErr w:type="spellEnd"/>
            <w:r>
              <w:t xml:space="preserve">: </w:t>
            </w:r>
            <w:hyperlink r:id="rId5" w:history="1">
              <w:r w:rsidRPr="00B83EE0">
                <w:rPr>
                  <w:rStyle w:val="a6"/>
                  <w:lang w:val="en-US"/>
                </w:rPr>
                <w:t>martinovamv</w:t>
              </w:r>
              <w:r w:rsidRPr="00B83EE0">
                <w:rPr>
                  <w:rStyle w:val="a6"/>
                </w:rPr>
                <w:t>@</w:t>
              </w:r>
              <w:r w:rsidRPr="00B83EE0">
                <w:rPr>
                  <w:rStyle w:val="a6"/>
                  <w:lang w:val="en-US"/>
                </w:rPr>
                <w:t>yandex</w:t>
              </w:r>
              <w:r w:rsidRPr="00B83EE0">
                <w:rPr>
                  <w:rStyle w:val="a6"/>
                </w:rPr>
                <w:t>.</w:t>
              </w:r>
              <w:proofErr w:type="spellStart"/>
              <w:r w:rsidRPr="00B83EE0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="005029D7">
              <w:t xml:space="preserve"> </w:t>
            </w:r>
            <w:r>
              <w:t xml:space="preserve"> или </w:t>
            </w:r>
            <w:proofErr w:type="spellStart"/>
            <w:r w:rsidRPr="00DD668E">
              <w:t>WhatsApp</w:t>
            </w:r>
            <w:proofErr w:type="spellEnd"/>
            <w:r w:rsidRPr="00DD668E">
              <w:t xml:space="preserve"> 89138428781</w:t>
            </w:r>
            <w:r w:rsidR="005029D7">
              <w:t>)</w:t>
            </w:r>
            <w:r>
              <w:t>;</w:t>
            </w:r>
          </w:p>
          <w:p w:rsidR="00E63B73" w:rsidRDefault="00E63B73" w:rsidP="000E4F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07796F">
              <w:t>работа авторов над разработкой уроков</w:t>
            </w:r>
            <w:r w:rsidR="00585666">
              <w:t>/занятий</w:t>
            </w:r>
            <w:r>
              <w:t>;</w:t>
            </w:r>
            <w:r w:rsidRPr="0007796F">
              <w:t xml:space="preserve"> </w:t>
            </w:r>
          </w:p>
          <w:p w:rsidR="00E63B73" w:rsidRDefault="00E63B73" w:rsidP="000E4F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консультации; </w:t>
            </w:r>
          </w:p>
          <w:p w:rsidR="00E63B73" w:rsidRPr="009301D9" w:rsidRDefault="00E63B73" w:rsidP="000E4F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</w:rPr>
            </w:pPr>
            <w:r>
              <w:t>составление граф</w:t>
            </w:r>
            <w:r w:rsidR="005029D7">
              <w:t>ика проведения открытых уроков</w:t>
            </w:r>
            <w:r w:rsidR="00585666">
              <w:t>/занятий</w:t>
            </w:r>
          </w:p>
        </w:tc>
      </w:tr>
      <w:tr w:rsidR="00E63B73" w:rsidRPr="009301D9" w:rsidTr="00EB7336">
        <w:trPr>
          <w:trHeight w:val="252"/>
        </w:trPr>
        <w:tc>
          <w:tcPr>
            <w:tcW w:w="2518" w:type="dxa"/>
          </w:tcPr>
          <w:p w:rsidR="00E63B73" w:rsidRDefault="00E63B73" w:rsidP="000E4F5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  <w:color w:val="000000"/>
                <w:u w:val="single"/>
              </w:rPr>
            </w:pPr>
            <w:r w:rsidRPr="0007796F">
              <w:rPr>
                <w:b/>
                <w:bCs/>
                <w:i/>
                <w:iCs/>
                <w:color w:val="000000"/>
                <w:u w:val="single"/>
              </w:rPr>
              <w:t>2этап</w:t>
            </w:r>
          </w:p>
          <w:p w:rsidR="00E63B73" w:rsidRPr="00B84DDF" w:rsidRDefault="00E17019" w:rsidP="00E170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12</w:t>
            </w:r>
            <w:r w:rsidR="00E63B73">
              <w:rPr>
                <w:bCs/>
                <w:iCs/>
                <w:color w:val="000000"/>
              </w:rPr>
              <w:t xml:space="preserve"> февраля – </w:t>
            </w:r>
            <w:r>
              <w:rPr>
                <w:bCs/>
                <w:iCs/>
                <w:color w:val="000000"/>
              </w:rPr>
              <w:t>01</w:t>
            </w:r>
            <w:r w:rsidR="00793880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марта</w:t>
            </w:r>
            <w:r w:rsidR="00E63B73">
              <w:rPr>
                <w:bCs/>
                <w:iCs/>
                <w:color w:val="000000"/>
              </w:rPr>
              <w:t xml:space="preserve"> 202</w:t>
            </w:r>
            <w:r>
              <w:rPr>
                <w:bCs/>
                <w:iCs/>
                <w:color w:val="000000"/>
              </w:rPr>
              <w:t>4</w:t>
            </w:r>
            <w:r w:rsidR="00E63B73">
              <w:rPr>
                <w:bCs/>
                <w:iCs/>
                <w:color w:val="000000"/>
              </w:rPr>
              <w:t xml:space="preserve"> года</w:t>
            </w:r>
          </w:p>
        </w:tc>
        <w:tc>
          <w:tcPr>
            <w:tcW w:w="7512" w:type="dxa"/>
          </w:tcPr>
          <w:p w:rsidR="00E63B73" w:rsidRDefault="00E63B73" w:rsidP="000E4F5C">
            <w:pPr>
              <w:shd w:val="clear" w:color="auto" w:fill="FFFFFF"/>
              <w:spacing w:line="360" w:lineRule="auto"/>
              <w:ind w:right="480"/>
              <w:rPr>
                <w:bCs/>
                <w:color w:val="000000"/>
              </w:rPr>
            </w:pPr>
          </w:p>
          <w:p w:rsidR="00E63B73" w:rsidRPr="00DD668E" w:rsidRDefault="00E63B73" w:rsidP="000E4F5C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right="480"/>
              <w:rPr>
                <w:bCs/>
              </w:rPr>
            </w:pPr>
            <w:r>
              <w:rPr>
                <w:bCs/>
                <w:color w:val="000000"/>
              </w:rPr>
              <w:t>п</w:t>
            </w:r>
            <w:r w:rsidRPr="009301D9">
              <w:rPr>
                <w:bCs/>
                <w:color w:val="000000"/>
              </w:rPr>
              <w:t>роведение открытых уроков</w:t>
            </w:r>
            <w:r w:rsidR="00585666">
              <w:rPr>
                <w:bCs/>
                <w:color w:val="000000"/>
              </w:rPr>
              <w:t>/</w:t>
            </w:r>
            <w:proofErr w:type="gramStart"/>
            <w:r w:rsidR="00585666">
              <w:rPr>
                <w:bCs/>
                <w:color w:val="000000"/>
              </w:rPr>
              <w:t>занятий</w:t>
            </w:r>
            <w:r>
              <w:rPr>
                <w:bCs/>
                <w:color w:val="000000"/>
              </w:rPr>
              <w:t xml:space="preserve">  по</w:t>
            </w:r>
            <w:proofErr w:type="gramEnd"/>
            <w:r>
              <w:rPr>
                <w:bCs/>
                <w:color w:val="000000"/>
              </w:rPr>
              <w:t xml:space="preserve"> графику;</w:t>
            </w:r>
          </w:p>
          <w:p w:rsidR="00E63B73" w:rsidRPr="00B84DDF" w:rsidRDefault="005029D7" w:rsidP="000E4F5C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right="480"/>
              <w:rPr>
                <w:bCs/>
              </w:rPr>
            </w:pPr>
            <w:r>
              <w:rPr>
                <w:bCs/>
              </w:rPr>
              <w:t>экспертиза</w:t>
            </w:r>
          </w:p>
          <w:p w:rsidR="00E63B73" w:rsidRPr="009301D9" w:rsidRDefault="00E63B73" w:rsidP="000E4F5C">
            <w:pPr>
              <w:spacing w:line="360" w:lineRule="auto"/>
              <w:jc w:val="both"/>
            </w:pPr>
          </w:p>
        </w:tc>
      </w:tr>
      <w:tr w:rsidR="00E63B73" w:rsidRPr="009301D9" w:rsidTr="00EB7336">
        <w:trPr>
          <w:trHeight w:val="453"/>
        </w:trPr>
        <w:tc>
          <w:tcPr>
            <w:tcW w:w="2518" w:type="dxa"/>
          </w:tcPr>
          <w:p w:rsidR="00E63B73" w:rsidRDefault="00E63B73" w:rsidP="000E4F5C">
            <w:pPr>
              <w:spacing w:line="360" w:lineRule="auto"/>
              <w:rPr>
                <w:color w:val="000000"/>
                <w:u w:val="single"/>
              </w:rPr>
            </w:pPr>
            <w:r w:rsidRPr="009301D9">
              <w:rPr>
                <w:b/>
                <w:bCs/>
                <w:i/>
                <w:iCs/>
                <w:color w:val="000000"/>
                <w:u w:val="single"/>
              </w:rPr>
              <w:t>3 этап</w:t>
            </w:r>
            <w:r w:rsidRPr="009301D9">
              <w:rPr>
                <w:color w:val="000000"/>
                <w:u w:val="single"/>
              </w:rPr>
              <w:t xml:space="preserve"> </w:t>
            </w:r>
          </w:p>
          <w:p w:rsidR="00E63B73" w:rsidRPr="00B84DDF" w:rsidRDefault="00E63B73" w:rsidP="000E4F5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E17019">
              <w:rPr>
                <w:color w:val="000000"/>
              </w:rPr>
              <w:t>5</w:t>
            </w:r>
            <w:r w:rsidRPr="00B84DDF">
              <w:rPr>
                <w:color w:val="000000"/>
              </w:rPr>
              <w:t xml:space="preserve"> </w:t>
            </w:r>
            <w:r w:rsidR="009440E1">
              <w:rPr>
                <w:color w:val="000000"/>
              </w:rPr>
              <w:t xml:space="preserve">марта </w:t>
            </w:r>
            <w:r>
              <w:rPr>
                <w:color w:val="000000"/>
              </w:rPr>
              <w:t>202</w:t>
            </w:r>
            <w:r w:rsidR="00E1701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B84DDF">
              <w:rPr>
                <w:color w:val="000000"/>
              </w:rPr>
              <w:t>года</w:t>
            </w:r>
          </w:p>
          <w:p w:rsidR="00E63B73" w:rsidRPr="009301D9" w:rsidRDefault="00E63B73" w:rsidP="000E4F5C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7512" w:type="dxa"/>
          </w:tcPr>
          <w:p w:rsidR="00E63B73" w:rsidRPr="009301D9" w:rsidRDefault="00E63B73" w:rsidP="000E4F5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оформление авторских разработок:</w:t>
            </w:r>
            <w:r w:rsidRPr="009301D9">
              <w:t xml:space="preserve"> </w:t>
            </w:r>
          </w:p>
          <w:p w:rsidR="00E63B73" w:rsidRPr="009301D9" w:rsidRDefault="00E63B73" w:rsidP="000E4F5C">
            <w:pPr>
              <w:spacing w:line="360" w:lineRule="auto"/>
              <w:ind w:left="720"/>
              <w:jc w:val="both"/>
            </w:pPr>
            <w:r>
              <w:rPr>
                <w:b/>
                <w:bCs/>
              </w:rPr>
              <w:t>сценарий</w:t>
            </w:r>
            <w:r w:rsidRPr="004859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9301D9">
              <w:t>урока</w:t>
            </w:r>
            <w:r w:rsidR="00585666">
              <w:t>/занятия</w:t>
            </w:r>
            <w:r>
              <w:t xml:space="preserve">, </w:t>
            </w:r>
            <w:r>
              <w:rPr>
                <w:b/>
                <w:bCs/>
              </w:rPr>
              <w:t xml:space="preserve">приложения </w:t>
            </w:r>
            <w:r w:rsidRPr="00D56F47">
              <w:rPr>
                <w:bCs/>
              </w:rPr>
              <w:t>(</w:t>
            </w:r>
            <w:proofErr w:type="spellStart"/>
            <w:r w:rsidRPr="00D56F47">
              <w:rPr>
                <w:bCs/>
              </w:rPr>
              <w:t>медиаресурсы</w:t>
            </w:r>
            <w:proofErr w:type="spellEnd"/>
            <w:r w:rsidRPr="00D56F47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презентации, презентации</w:t>
            </w:r>
            <w:r w:rsidRPr="0048590A">
              <w:rPr>
                <w:bCs/>
              </w:rPr>
              <w:t xml:space="preserve"> в формате интерактивной доски, </w:t>
            </w:r>
            <w:proofErr w:type="spellStart"/>
            <w:r w:rsidRPr="0048590A">
              <w:rPr>
                <w:bCs/>
              </w:rPr>
              <w:t>медиафайлы</w:t>
            </w:r>
            <w:proofErr w:type="spellEnd"/>
            <w:r w:rsidRPr="0048590A">
              <w:rPr>
                <w:bCs/>
              </w:rPr>
              <w:t>, видеофайлы</w:t>
            </w:r>
            <w:r>
              <w:rPr>
                <w:bCs/>
              </w:rPr>
              <w:t>, фото, карточки-задания и т.д.</w:t>
            </w:r>
            <w:r w:rsidR="005029D7">
              <w:rPr>
                <w:bCs/>
              </w:rPr>
              <w:t>)</w:t>
            </w:r>
            <w:r>
              <w:t xml:space="preserve"> </w:t>
            </w:r>
          </w:p>
        </w:tc>
      </w:tr>
      <w:tr w:rsidR="00E63B73" w:rsidRPr="009301D9" w:rsidTr="00EB7336">
        <w:trPr>
          <w:trHeight w:val="318"/>
        </w:trPr>
        <w:tc>
          <w:tcPr>
            <w:tcW w:w="2518" w:type="dxa"/>
          </w:tcPr>
          <w:p w:rsidR="00E63B73" w:rsidRPr="009301D9" w:rsidRDefault="00E63B73" w:rsidP="000E4F5C">
            <w:pPr>
              <w:spacing w:line="360" w:lineRule="auto"/>
              <w:rPr>
                <w:color w:val="000000"/>
                <w:u w:val="single"/>
              </w:rPr>
            </w:pPr>
            <w:r w:rsidRPr="009301D9">
              <w:rPr>
                <w:b/>
                <w:bCs/>
                <w:i/>
                <w:iCs/>
                <w:color w:val="000000"/>
                <w:u w:val="single"/>
              </w:rPr>
              <w:t>4 этап</w:t>
            </w:r>
            <w:r w:rsidRPr="009301D9">
              <w:rPr>
                <w:color w:val="000000"/>
                <w:u w:val="single"/>
              </w:rPr>
              <w:t xml:space="preserve"> </w:t>
            </w:r>
          </w:p>
          <w:p w:rsidR="00E63B73" w:rsidRPr="009301D9" w:rsidRDefault="00E63B73" w:rsidP="000E4F5C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До </w:t>
            </w:r>
            <w:r w:rsidR="009440E1">
              <w:t>7</w:t>
            </w:r>
            <w:r>
              <w:t xml:space="preserve"> марта 202</w:t>
            </w:r>
            <w:r w:rsidR="00E17019">
              <w:t>4</w:t>
            </w:r>
            <w:r>
              <w:t xml:space="preserve"> </w:t>
            </w:r>
            <w:r w:rsidRPr="009301D9">
              <w:t>года</w:t>
            </w:r>
          </w:p>
          <w:p w:rsidR="00E63B73" w:rsidRDefault="00E63B73" w:rsidP="000E4F5C">
            <w:pPr>
              <w:autoSpaceDE w:val="0"/>
              <w:autoSpaceDN w:val="0"/>
              <w:adjustRightInd w:val="0"/>
              <w:spacing w:line="360" w:lineRule="auto"/>
            </w:pPr>
          </w:p>
          <w:p w:rsidR="00E63B73" w:rsidRPr="009301D9" w:rsidRDefault="00E63B73" w:rsidP="000E4F5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7512" w:type="dxa"/>
          </w:tcPr>
          <w:p w:rsidR="00E63B73" w:rsidRPr="00DD668E" w:rsidRDefault="00E63B73" w:rsidP="000E4F5C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rPr>
                <w:bCs/>
                <w:color w:val="000000"/>
              </w:rPr>
              <w:t>э</w:t>
            </w:r>
            <w:r w:rsidRPr="009301D9">
              <w:rPr>
                <w:bCs/>
                <w:color w:val="000000"/>
              </w:rPr>
              <w:t xml:space="preserve">кспертиза </w:t>
            </w:r>
            <w:r>
              <w:rPr>
                <w:bCs/>
                <w:color w:val="000000"/>
              </w:rPr>
              <w:t>авторских разработок;</w:t>
            </w:r>
          </w:p>
          <w:p w:rsidR="00E63B73" w:rsidRDefault="00E63B73" w:rsidP="000E4F5C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rPr>
                <w:bCs/>
                <w:color w:val="000000"/>
              </w:rPr>
              <w:t>п</w:t>
            </w:r>
            <w:r>
              <w:t>одведение итогов;</w:t>
            </w:r>
          </w:p>
          <w:p w:rsidR="00E63B73" w:rsidRPr="00DD668E" w:rsidRDefault="00E63B73" w:rsidP="000E4F5C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rPr>
                <w:bCs/>
              </w:rPr>
              <w:t>о</w:t>
            </w:r>
            <w:r w:rsidR="00B150B7">
              <w:rPr>
                <w:bCs/>
              </w:rPr>
              <w:t xml:space="preserve">бъявление результатов, </w:t>
            </w:r>
            <w:r>
              <w:t>размещение информации на сайте школы, награждение</w:t>
            </w:r>
          </w:p>
        </w:tc>
      </w:tr>
    </w:tbl>
    <w:p w:rsidR="00E63B73" w:rsidRDefault="00E63B73" w:rsidP="000E4F5C">
      <w:pPr>
        <w:shd w:val="clear" w:color="auto" w:fill="FFFFFF"/>
        <w:spacing w:before="30" w:line="360" w:lineRule="auto"/>
        <w:rPr>
          <w:bCs/>
          <w:iCs/>
        </w:rPr>
      </w:pPr>
    </w:p>
    <w:p w:rsidR="00E63B73" w:rsidRPr="009301D9" w:rsidRDefault="00E63B73" w:rsidP="000E4F5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4</w:t>
      </w:r>
      <w:r w:rsidRPr="009301D9">
        <w:rPr>
          <w:b/>
          <w:bCs/>
          <w:color w:val="000000"/>
        </w:rPr>
        <w:t xml:space="preserve">. </w:t>
      </w:r>
      <w:r w:rsidRPr="004D1458">
        <w:rPr>
          <w:b/>
          <w:bCs/>
          <w:iCs/>
        </w:rPr>
        <w:t xml:space="preserve">Порядок проведения </w:t>
      </w:r>
      <w:r>
        <w:rPr>
          <w:b/>
          <w:bCs/>
          <w:iCs/>
        </w:rPr>
        <w:t xml:space="preserve">конкурса, </w:t>
      </w:r>
      <w:r w:rsidRPr="004D1458">
        <w:rPr>
          <w:b/>
          <w:bCs/>
          <w:iCs/>
        </w:rPr>
        <w:t>экспертизы и подведения итогов</w:t>
      </w:r>
      <w:r>
        <w:rPr>
          <w:b/>
          <w:bCs/>
          <w:iCs/>
        </w:rPr>
        <w:t>.</w:t>
      </w:r>
      <w:r w:rsidRPr="004D1458">
        <w:rPr>
          <w:b/>
          <w:bCs/>
          <w:iCs/>
        </w:rPr>
        <w:t> </w:t>
      </w:r>
      <w:r>
        <w:rPr>
          <w:b/>
          <w:bCs/>
          <w:color w:val="000000"/>
        </w:rPr>
        <w:t xml:space="preserve"> </w:t>
      </w:r>
    </w:p>
    <w:p w:rsidR="00E63B73" w:rsidRDefault="00E63B73" w:rsidP="000E4F5C">
      <w:pPr>
        <w:spacing w:line="360" w:lineRule="auto"/>
        <w:jc w:val="both"/>
        <w:rPr>
          <w:bCs/>
          <w:color w:val="000000"/>
        </w:rPr>
      </w:pPr>
      <w:r w:rsidRPr="00EA74A5">
        <w:rPr>
          <w:bCs/>
          <w:iCs/>
        </w:rPr>
        <w:t>4.1.</w:t>
      </w:r>
      <w:r>
        <w:rPr>
          <w:bCs/>
          <w:i/>
          <w:iCs/>
        </w:rPr>
        <w:t xml:space="preserve"> </w:t>
      </w:r>
      <w:r w:rsidRPr="009301D9">
        <w:rPr>
          <w:bCs/>
          <w:i/>
          <w:iCs/>
        </w:rPr>
        <w:t>Конкурс</w:t>
      </w:r>
      <w:r w:rsidRPr="009301D9">
        <w:rPr>
          <w:bCs/>
        </w:rPr>
        <w:t xml:space="preserve"> проводится в </w:t>
      </w:r>
      <w:r w:rsidRPr="009301D9">
        <w:rPr>
          <w:bCs/>
          <w:i/>
          <w:iCs/>
        </w:rPr>
        <w:t>очной  форме</w:t>
      </w:r>
      <w:r w:rsidRPr="009301D9">
        <w:rPr>
          <w:bCs/>
        </w:rPr>
        <w:t>.</w:t>
      </w:r>
      <w:r w:rsidRPr="00EA74A5">
        <w:rPr>
          <w:bCs/>
          <w:color w:val="000000"/>
        </w:rPr>
        <w:t xml:space="preserve"> </w:t>
      </w:r>
    </w:p>
    <w:p w:rsidR="00E63B73" w:rsidRDefault="00E63B73" w:rsidP="000E4F5C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4.2. </w:t>
      </w:r>
      <w:r w:rsidRPr="009301D9">
        <w:rPr>
          <w:bCs/>
          <w:color w:val="000000"/>
        </w:rPr>
        <w:t>Участники Конкурса представляют:</w:t>
      </w:r>
    </w:p>
    <w:p w:rsidR="00E63B73" w:rsidRPr="00951C43" w:rsidRDefault="00585666" w:rsidP="000E4F5C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Открытый </w:t>
      </w:r>
      <w:r w:rsidR="00E63B73" w:rsidRPr="00951C43">
        <w:rPr>
          <w:b/>
          <w:bCs/>
        </w:rPr>
        <w:t>урок</w:t>
      </w:r>
      <w:r>
        <w:rPr>
          <w:b/>
          <w:bCs/>
        </w:rPr>
        <w:t>/занятие</w:t>
      </w:r>
      <w:r w:rsidR="00E63B73" w:rsidRPr="00951C43">
        <w:rPr>
          <w:b/>
          <w:bCs/>
        </w:rPr>
        <w:t xml:space="preserve"> с последующим самоанализом</w:t>
      </w:r>
      <w:r w:rsidR="00C4348F">
        <w:rPr>
          <w:b/>
          <w:bCs/>
        </w:rPr>
        <w:t xml:space="preserve"> </w:t>
      </w:r>
      <w:r w:rsidR="00C4348F">
        <w:rPr>
          <w:bCs/>
        </w:rPr>
        <w:t>(примерный план самоанализа см. в приложении</w:t>
      </w:r>
      <w:r w:rsidR="00C4348F" w:rsidRPr="00C4348F">
        <w:rPr>
          <w:bCs/>
        </w:rPr>
        <w:t xml:space="preserve"> 4)</w:t>
      </w:r>
      <w:r w:rsidR="00E63B73" w:rsidRPr="00951C43">
        <w:rPr>
          <w:b/>
          <w:bCs/>
        </w:rPr>
        <w:t xml:space="preserve"> </w:t>
      </w:r>
    </w:p>
    <w:p w:rsidR="00E63B73" w:rsidRPr="0017462B" w:rsidRDefault="00C4348F" w:rsidP="000E4F5C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b/>
          <w:bCs/>
        </w:rPr>
        <w:t>Сценарий или технологическую</w:t>
      </w:r>
      <w:r w:rsidR="00E63B73" w:rsidRPr="00951C43">
        <w:rPr>
          <w:b/>
          <w:bCs/>
        </w:rPr>
        <w:t xml:space="preserve"> карт</w:t>
      </w:r>
      <w:r>
        <w:rPr>
          <w:b/>
          <w:bCs/>
        </w:rPr>
        <w:t>у</w:t>
      </w:r>
      <w:r w:rsidR="00E63B73">
        <w:rPr>
          <w:b/>
          <w:bCs/>
        </w:rPr>
        <w:t xml:space="preserve"> </w:t>
      </w:r>
      <w:r w:rsidR="00E63B73" w:rsidRPr="009301D9">
        <w:t>урока</w:t>
      </w:r>
      <w:r w:rsidR="00585666">
        <w:t>/занятия</w:t>
      </w:r>
      <w:r w:rsidR="00E63B73">
        <w:t xml:space="preserve"> (форма технологической карты и план сценария урока</w:t>
      </w:r>
      <w:r w:rsidR="00585666">
        <w:t>/занятия</w:t>
      </w:r>
      <w:r w:rsidR="00E63B73">
        <w:t xml:space="preserve"> приведены в приложении 2). </w:t>
      </w:r>
      <w:r w:rsidR="00E63B73" w:rsidRPr="0017462B">
        <w:rPr>
          <w:bCs/>
        </w:rPr>
        <w:t xml:space="preserve">Приложением к сценарию </w:t>
      </w:r>
      <w:r w:rsidR="00E63B73" w:rsidRPr="0017462B">
        <w:rPr>
          <w:bCs/>
        </w:rPr>
        <w:lastRenderedPageBreak/>
        <w:t xml:space="preserve">/технологической карте могут быть  </w:t>
      </w:r>
      <w:proofErr w:type="spellStart"/>
      <w:r w:rsidR="00E63B73" w:rsidRPr="0017462B">
        <w:rPr>
          <w:bCs/>
        </w:rPr>
        <w:t>медиаресурсы</w:t>
      </w:r>
      <w:proofErr w:type="spellEnd"/>
      <w:r w:rsidR="00E63B73" w:rsidRPr="0017462B">
        <w:rPr>
          <w:bCs/>
        </w:rPr>
        <w:t xml:space="preserve"> (</w:t>
      </w:r>
      <w:r w:rsidR="00E63B73" w:rsidRPr="00F32EB8">
        <w:t>презентация в формате интерактивной доски; материалы из сети Интернет, прикладных компьютерных педагогических пакетов и т.п., мультфильмы, видеоматериалы, аудиоматериалы, др.</w:t>
      </w:r>
      <w:r w:rsidR="00E63B73" w:rsidRPr="0017462B">
        <w:rPr>
          <w:bCs/>
        </w:rPr>
        <w:t>), карточки, рефлексивные листы, дополнительные тексты  и др.</w:t>
      </w:r>
    </w:p>
    <w:p w:rsidR="00E63B73" w:rsidRPr="00EA74A5" w:rsidRDefault="00E63B73" w:rsidP="000E4F5C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4.3. </w:t>
      </w:r>
      <w:r w:rsidRPr="009301D9">
        <w:rPr>
          <w:bCs/>
          <w:color w:val="000000"/>
        </w:rPr>
        <w:t xml:space="preserve">Авторское право на созданные в рамках Конкурса материалы сохраняется за их авторами. </w:t>
      </w:r>
      <w:r>
        <w:rPr>
          <w:bCs/>
          <w:color w:val="000000"/>
        </w:rPr>
        <w:t xml:space="preserve">4.4. </w:t>
      </w:r>
      <w:r w:rsidR="00FF252C">
        <w:rPr>
          <w:bCs/>
          <w:color w:val="000000"/>
        </w:rPr>
        <w:t>Организатор</w:t>
      </w:r>
      <w:r w:rsidRPr="009301D9">
        <w:rPr>
          <w:bCs/>
          <w:color w:val="000000"/>
        </w:rPr>
        <w:t xml:space="preserve"> оставляет за собой право использования конкурсных работ целиком или частично в своих образовательных целях, для создания банка образовательных ресурсов.</w:t>
      </w:r>
    </w:p>
    <w:p w:rsidR="00E63B73" w:rsidRPr="00EA74A5" w:rsidRDefault="00E63B73" w:rsidP="000E4F5C">
      <w:pPr>
        <w:spacing w:line="360" w:lineRule="auto"/>
        <w:jc w:val="both"/>
        <w:rPr>
          <w:color w:val="000000"/>
        </w:rPr>
      </w:pPr>
      <w:r>
        <w:rPr>
          <w:color w:val="000000"/>
        </w:rPr>
        <w:t>4.5. Для проведения</w:t>
      </w:r>
      <w:r w:rsidRPr="009301D9">
        <w:rPr>
          <w:color w:val="000000"/>
        </w:rPr>
        <w:t xml:space="preserve"> </w:t>
      </w:r>
      <w:r w:rsidRPr="009301D9">
        <w:rPr>
          <w:i/>
          <w:color w:val="000000"/>
        </w:rPr>
        <w:t>Конкурса</w:t>
      </w:r>
      <w:r w:rsidRPr="009301D9">
        <w:rPr>
          <w:color w:val="000000"/>
        </w:rPr>
        <w:t xml:space="preserve"> </w:t>
      </w:r>
      <w:r>
        <w:rPr>
          <w:color w:val="000000"/>
        </w:rPr>
        <w:t>формируется оргкомитет.</w:t>
      </w:r>
    </w:p>
    <w:p w:rsidR="00E63B73" w:rsidRPr="00B84682" w:rsidRDefault="00E63B73" w:rsidP="000E4F5C">
      <w:pPr>
        <w:shd w:val="clear" w:color="auto" w:fill="FFFFFF"/>
        <w:spacing w:before="30" w:line="360" w:lineRule="auto"/>
        <w:jc w:val="both"/>
        <w:rPr>
          <w:bCs/>
          <w:iCs/>
        </w:rPr>
      </w:pPr>
      <w:r>
        <w:rPr>
          <w:bCs/>
          <w:color w:val="000000"/>
        </w:rPr>
        <w:t xml:space="preserve">4.6. </w:t>
      </w:r>
      <w:r w:rsidRPr="0048590A">
        <w:rPr>
          <w:bCs/>
          <w:color w:val="000000"/>
        </w:rPr>
        <w:t xml:space="preserve">Жюри конкурса </w:t>
      </w:r>
      <w:r>
        <w:rPr>
          <w:bCs/>
          <w:color w:val="000000"/>
        </w:rPr>
        <w:t>определяется</w:t>
      </w:r>
      <w:r w:rsidRPr="0048590A">
        <w:rPr>
          <w:bCs/>
          <w:color w:val="000000"/>
        </w:rPr>
        <w:t xml:space="preserve"> Оргкомитетом.</w:t>
      </w:r>
      <w:r w:rsidRPr="00EA74A5">
        <w:rPr>
          <w:bCs/>
          <w:iCs/>
        </w:rPr>
        <w:t xml:space="preserve"> </w:t>
      </w:r>
    </w:p>
    <w:p w:rsidR="00E63B73" w:rsidRPr="0048590A" w:rsidRDefault="00E63B73" w:rsidP="000E4F5C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4.7. </w:t>
      </w:r>
      <w:r w:rsidRPr="0048590A">
        <w:rPr>
          <w:bCs/>
          <w:color w:val="000000"/>
        </w:rPr>
        <w:t>Жюри имеет право:</w:t>
      </w:r>
    </w:p>
    <w:p w:rsidR="00E63B73" w:rsidRPr="0048590A" w:rsidRDefault="00E63B73" w:rsidP="000E4F5C">
      <w:pPr>
        <w:numPr>
          <w:ilvl w:val="0"/>
          <w:numId w:val="8"/>
        </w:numPr>
        <w:spacing w:line="360" w:lineRule="auto"/>
        <w:jc w:val="both"/>
        <w:rPr>
          <w:bCs/>
          <w:color w:val="000000"/>
        </w:rPr>
      </w:pPr>
      <w:r w:rsidRPr="0048590A">
        <w:rPr>
          <w:bCs/>
          <w:color w:val="000000"/>
        </w:rPr>
        <w:t xml:space="preserve">присуждать победителям конкурса по каждой </w:t>
      </w:r>
      <w:r>
        <w:rPr>
          <w:bCs/>
          <w:color w:val="000000"/>
        </w:rPr>
        <w:t>номинац</w:t>
      </w:r>
      <w:r w:rsidRPr="0048590A">
        <w:rPr>
          <w:bCs/>
          <w:color w:val="000000"/>
        </w:rPr>
        <w:t>ии, звание «Лауреат» с</w:t>
      </w:r>
      <w:r>
        <w:rPr>
          <w:bCs/>
          <w:color w:val="000000"/>
        </w:rPr>
        <w:t xml:space="preserve"> </w:t>
      </w:r>
      <w:r w:rsidRPr="0048590A">
        <w:rPr>
          <w:bCs/>
          <w:color w:val="000000"/>
        </w:rPr>
        <w:t>вручением соответствующего диплома.</w:t>
      </w:r>
    </w:p>
    <w:p w:rsidR="00E63B73" w:rsidRPr="0048590A" w:rsidRDefault="00E63B73" w:rsidP="000E4F5C">
      <w:pPr>
        <w:numPr>
          <w:ilvl w:val="0"/>
          <w:numId w:val="8"/>
        </w:numPr>
        <w:spacing w:line="360" w:lineRule="auto"/>
        <w:jc w:val="both"/>
        <w:rPr>
          <w:bCs/>
          <w:color w:val="000000"/>
        </w:rPr>
      </w:pPr>
      <w:r w:rsidRPr="0048590A">
        <w:rPr>
          <w:bCs/>
          <w:color w:val="000000"/>
        </w:rPr>
        <w:t>присуждать «Специальные дипломы» за лучшее</w:t>
      </w:r>
      <w:r>
        <w:rPr>
          <w:bCs/>
          <w:color w:val="000000"/>
        </w:rPr>
        <w:t xml:space="preserve"> содержание открытого урока</w:t>
      </w:r>
      <w:r w:rsidR="00585666">
        <w:rPr>
          <w:bCs/>
          <w:color w:val="000000"/>
        </w:rPr>
        <w:t>/занятия</w:t>
      </w:r>
      <w:r>
        <w:rPr>
          <w:bCs/>
          <w:color w:val="000000"/>
        </w:rPr>
        <w:t xml:space="preserve">, за </w:t>
      </w:r>
      <w:r w:rsidRPr="0048590A">
        <w:rPr>
          <w:bCs/>
          <w:color w:val="000000"/>
        </w:rPr>
        <w:t>использование нестандартных приемов, за создание условий для творческой активности</w:t>
      </w:r>
      <w:r>
        <w:rPr>
          <w:bCs/>
          <w:color w:val="000000"/>
        </w:rPr>
        <w:t xml:space="preserve"> </w:t>
      </w:r>
      <w:r w:rsidRPr="0048590A">
        <w:rPr>
          <w:bCs/>
          <w:color w:val="000000"/>
        </w:rPr>
        <w:t>учащихся и т.п.</w:t>
      </w:r>
    </w:p>
    <w:p w:rsidR="00E63B73" w:rsidRDefault="00E63B73" w:rsidP="000E4F5C">
      <w:pPr>
        <w:shd w:val="clear" w:color="auto" w:fill="FFFFFF"/>
        <w:spacing w:before="30" w:line="360" w:lineRule="auto"/>
        <w:rPr>
          <w:bCs/>
          <w:color w:val="000000"/>
        </w:rPr>
      </w:pPr>
      <w:r>
        <w:rPr>
          <w:bCs/>
          <w:color w:val="000000"/>
        </w:rPr>
        <w:t xml:space="preserve">4.8. </w:t>
      </w:r>
      <w:r w:rsidRPr="0048590A">
        <w:rPr>
          <w:bCs/>
          <w:color w:val="000000"/>
        </w:rPr>
        <w:t>Решение жюри окончательное и пересмотру не подлежит</w:t>
      </w:r>
      <w:r>
        <w:rPr>
          <w:bCs/>
          <w:color w:val="000000"/>
        </w:rPr>
        <w:t>.</w:t>
      </w:r>
    </w:p>
    <w:p w:rsidR="00E63B73" w:rsidRDefault="00E63B73" w:rsidP="000E4F5C">
      <w:pPr>
        <w:shd w:val="clear" w:color="auto" w:fill="FFFFFF"/>
        <w:spacing w:before="30" w:line="360" w:lineRule="auto"/>
        <w:rPr>
          <w:b/>
          <w:bCs/>
          <w:iCs/>
        </w:rPr>
      </w:pPr>
      <w:r>
        <w:rPr>
          <w:bCs/>
          <w:color w:val="000000"/>
        </w:rPr>
        <w:t xml:space="preserve">4.9. Итоги конкурса </w:t>
      </w:r>
      <w:proofErr w:type="gramStart"/>
      <w:r>
        <w:rPr>
          <w:bCs/>
          <w:color w:val="000000"/>
        </w:rPr>
        <w:t>определяются  по</w:t>
      </w:r>
      <w:proofErr w:type="gramEnd"/>
      <w:r>
        <w:rPr>
          <w:bCs/>
          <w:color w:val="000000"/>
        </w:rPr>
        <w:t xml:space="preserve"> сумме баллов за урок</w:t>
      </w:r>
      <w:r w:rsidR="00585666">
        <w:rPr>
          <w:bCs/>
          <w:color w:val="000000"/>
        </w:rPr>
        <w:t>/занятие</w:t>
      </w:r>
      <w:r>
        <w:rPr>
          <w:bCs/>
          <w:color w:val="000000"/>
        </w:rPr>
        <w:t xml:space="preserve"> и представленную методическую разработку.</w:t>
      </w:r>
    </w:p>
    <w:p w:rsidR="00E63B73" w:rsidRDefault="00E63B73" w:rsidP="000E4F5C">
      <w:pPr>
        <w:shd w:val="clear" w:color="auto" w:fill="FFFFFF"/>
        <w:spacing w:before="30" w:line="360" w:lineRule="auto"/>
        <w:jc w:val="both"/>
        <w:rPr>
          <w:bCs/>
          <w:iCs/>
        </w:rPr>
      </w:pPr>
      <w:r>
        <w:rPr>
          <w:bCs/>
          <w:iCs/>
        </w:rPr>
        <w:t xml:space="preserve">4.10. </w:t>
      </w:r>
      <w:r w:rsidRPr="00B84682">
        <w:rPr>
          <w:bCs/>
          <w:iCs/>
        </w:rPr>
        <w:t xml:space="preserve">Победители </w:t>
      </w:r>
      <w:r>
        <w:rPr>
          <w:bCs/>
          <w:iCs/>
        </w:rPr>
        <w:t>Конкурса награждаются дипломами и денежной премией в каждой номинации:</w:t>
      </w:r>
    </w:p>
    <w:p w:rsidR="00E63B73" w:rsidRPr="0016014E" w:rsidRDefault="00E63B73" w:rsidP="000E4F5C">
      <w:pPr>
        <w:shd w:val="clear" w:color="auto" w:fill="FFFFFF"/>
        <w:spacing w:before="30" w:line="360" w:lineRule="auto"/>
        <w:jc w:val="both"/>
        <w:rPr>
          <w:bCs/>
          <w:iCs/>
        </w:rPr>
      </w:pPr>
      <w:bookmarkStart w:id="0" w:name="_GoBack"/>
      <w:bookmarkEnd w:id="0"/>
      <w:r w:rsidRPr="0016014E">
        <w:rPr>
          <w:bCs/>
          <w:iCs/>
        </w:rPr>
        <w:t>1  место – 7 тысяч рублей,</w:t>
      </w:r>
    </w:p>
    <w:p w:rsidR="00E63B73" w:rsidRPr="0016014E" w:rsidRDefault="00E63B73" w:rsidP="000E4F5C">
      <w:pPr>
        <w:shd w:val="clear" w:color="auto" w:fill="FFFFFF"/>
        <w:spacing w:before="30" w:line="360" w:lineRule="auto"/>
        <w:jc w:val="both"/>
        <w:rPr>
          <w:bCs/>
          <w:iCs/>
        </w:rPr>
      </w:pPr>
      <w:r w:rsidRPr="0016014E">
        <w:rPr>
          <w:bCs/>
          <w:iCs/>
        </w:rPr>
        <w:t>2  место – 5 тысяч рублей,</w:t>
      </w:r>
    </w:p>
    <w:p w:rsidR="00E63B73" w:rsidRDefault="00E63B73" w:rsidP="000E4F5C">
      <w:pPr>
        <w:shd w:val="clear" w:color="auto" w:fill="FFFFFF"/>
        <w:spacing w:before="30" w:line="360" w:lineRule="auto"/>
        <w:jc w:val="both"/>
        <w:rPr>
          <w:bCs/>
          <w:iCs/>
        </w:rPr>
      </w:pPr>
      <w:r w:rsidRPr="0016014E">
        <w:rPr>
          <w:bCs/>
          <w:iCs/>
        </w:rPr>
        <w:t>3  место – 3 тысячи рублей.</w:t>
      </w:r>
    </w:p>
    <w:p w:rsidR="00E63B73" w:rsidRDefault="00E63B73" w:rsidP="000E4F5C">
      <w:pPr>
        <w:shd w:val="clear" w:color="auto" w:fill="FFFFFF"/>
        <w:spacing w:before="30" w:line="360" w:lineRule="auto"/>
        <w:jc w:val="both"/>
        <w:rPr>
          <w:bCs/>
          <w:iCs/>
        </w:rPr>
      </w:pPr>
      <w:r>
        <w:rPr>
          <w:bCs/>
          <w:iCs/>
        </w:rPr>
        <w:t>4.11. Участники конкурса, не занявшие</w:t>
      </w:r>
      <w:r w:rsidR="009440E1">
        <w:rPr>
          <w:bCs/>
          <w:iCs/>
        </w:rPr>
        <w:t xml:space="preserve"> призового места, награждаются д</w:t>
      </w:r>
      <w:r w:rsidR="00C4348F">
        <w:rPr>
          <w:bCs/>
          <w:iCs/>
        </w:rPr>
        <w:t xml:space="preserve">ипломами участника и премией </w:t>
      </w:r>
      <w:r>
        <w:rPr>
          <w:bCs/>
          <w:iCs/>
        </w:rPr>
        <w:t>в размере одной тысячи рублей.</w:t>
      </w:r>
    </w:p>
    <w:p w:rsidR="00E63B73" w:rsidRDefault="00E63B73" w:rsidP="000E4F5C">
      <w:pPr>
        <w:autoSpaceDE w:val="0"/>
        <w:autoSpaceDN w:val="0"/>
        <w:adjustRightInd w:val="0"/>
        <w:spacing w:line="360" w:lineRule="auto"/>
        <w:rPr>
          <w:b/>
        </w:rPr>
      </w:pPr>
    </w:p>
    <w:p w:rsidR="00E63B73" w:rsidRDefault="00E63B73" w:rsidP="000E4F5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5. Критерии оценки открытого урока</w:t>
      </w:r>
    </w:p>
    <w:p w:rsidR="00E63B73" w:rsidRDefault="00E63B73" w:rsidP="000E4F5C">
      <w:pPr>
        <w:autoSpaceDE w:val="0"/>
        <w:autoSpaceDN w:val="0"/>
        <w:adjustRightInd w:val="0"/>
        <w:spacing w:line="360" w:lineRule="auto"/>
        <w:rPr>
          <w:b/>
        </w:rPr>
      </w:pPr>
    </w:p>
    <w:p w:rsidR="00E63B73" w:rsidRPr="00C06005" w:rsidRDefault="00E63B73" w:rsidP="000E4F5C">
      <w:pPr>
        <w:autoSpaceDE w:val="0"/>
        <w:autoSpaceDN w:val="0"/>
        <w:adjustRightInd w:val="0"/>
        <w:spacing w:line="360" w:lineRule="auto"/>
      </w:pPr>
      <w:r>
        <w:rPr>
          <w:b/>
        </w:rPr>
        <w:t xml:space="preserve">- </w:t>
      </w:r>
      <w:r w:rsidRPr="00C06005">
        <w:t>информационная и языковая грамотность</w:t>
      </w:r>
      <w:r>
        <w:t>,</w:t>
      </w:r>
    </w:p>
    <w:p w:rsidR="00E63B73" w:rsidRPr="00C06005" w:rsidRDefault="00E63B73" w:rsidP="000E4F5C">
      <w:pPr>
        <w:autoSpaceDE w:val="0"/>
        <w:autoSpaceDN w:val="0"/>
        <w:adjustRightInd w:val="0"/>
        <w:spacing w:line="360" w:lineRule="auto"/>
      </w:pPr>
      <w:r w:rsidRPr="00C06005">
        <w:t>- результативность</w:t>
      </w:r>
      <w:r>
        <w:t>,</w:t>
      </w:r>
    </w:p>
    <w:p w:rsidR="00E63B73" w:rsidRPr="00C06005" w:rsidRDefault="00E63B73" w:rsidP="000E4F5C">
      <w:pPr>
        <w:autoSpaceDE w:val="0"/>
        <w:autoSpaceDN w:val="0"/>
        <w:adjustRightInd w:val="0"/>
        <w:spacing w:line="360" w:lineRule="auto"/>
      </w:pPr>
      <w:r w:rsidRPr="00C06005">
        <w:t>- методическое мастерство и творчество</w:t>
      </w:r>
      <w:r>
        <w:t>,</w:t>
      </w:r>
    </w:p>
    <w:p w:rsidR="00E63B73" w:rsidRPr="00C06005" w:rsidRDefault="00E63B73" w:rsidP="000E4F5C">
      <w:pPr>
        <w:autoSpaceDE w:val="0"/>
        <w:autoSpaceDN w:val="0"/>
        <w:adjustRightInd w:val="0"/>
        <w:spacing w:line="360" w:lineRule="auto"/>
      </w:pPr>
      <w:r w:rsidRPr="00C06005">
        <w:t>- мотивирование к обучению</w:t>
      </w:r>
      <w:r>
        <w:t>,</w:t>
      </w:r>
      <w:r w:rsidRPr="00C06005">
        <w:t xml:space="preserve"> </w:t>
      </w:r>
    </w:p>
    <w:p w:rsidR="00E63B73" w:rsidRPr="00C06005" w:rsidRDefault="00E63B73" w:rsidP="000E4F5C">
      <w:pPr>
        <w:autoSpaceDE w:val="0"/>
        <w:autoSpaceDN w:val="0"/>
        <w:adjustRightInd w:val="0"/>
        <w:spacing w:line="360" w:lineRule="auto"/>
      </w:pPr>
      <w:r w:rsidRPr="00C06005">
        <w:t xml:space="preserve">- </w:t>
      </w:r>
      <w:proofErr w:type="spellStart"/>
      <w:r w:rsidRPr="00C06005">
        <w:t>рефлексивность</w:t>
      </w:r>
      <w:proofErr w:type="spellEnd"/>
      <w:r w:rsidRPr="00C06005">
        <w:t xml:space="preserve"> и оценивание</w:t>
      </w:r>
      <w:r>
        <w:t>,</w:t>
      </w:r>
      <w:r w:rsidRPr="00C06005">
        <w:t xml:space="preserve"> </w:t>
      </w:r>
    </w:p>
    <w:p w:rsidR="00E63B73" w:rsidRPr="00C06005" w:rsidRDefault="00E63B73" w:rsidP="000E4F5C">
      <w:pPr>
        <w:autoSpaceDE w:val="0"/>
        <w:autoSpaceDN w:val="0"/>
        <w:adjustRightInd w:val="0"/>
        <w:spacing w:line="360" w:lineRule="auto"/>
      </w:pPr>
      <w:r w:rsidRPr="00C06005">
        <w:t>- организационная культура</w:t>
      </w:r>
      <w:r>
        <w:t>,</w:t>
      </w:r>
    </w:p>
    <w:p w:rsidR="00E63B73" w:rsidRPr="00C06005" w:rsidRDefault="00E63B73" w:rsidP="000E4F5C">
      <w:pPr>
        <w:autoSpaceDE w:val="0"/>
        <w:autoSpaceDN w:val="0"/>
        <w:adjustRightInd w:val="0"/>
        <w:spacing w:line="360" w:lineRule="auto"/>
      </w:pPr>
      <w:r w:rsidRPr="00C06005">
        <w:t>- эффективная коммуникация</w:t>
      </w:r>
      <w:r>
        <w:t>,</w:t>
      </w:r>
    </w:p>
    <w:p w:rsidR="00E63B73" w:rsidRPr="00C06005" w:rsidRDefault="00E63B73" w:rsidP="000E4F5C">
      <w:pPr>
        <w:autoSpaceDE w:val="0"/>
        <w:autoSpaceDN w:val="0"/>
        <w:adjustRightInd w:val="0"/>
        <w:spacing w:line="360" w:lineRule="auto"/>
      </w:pPr>
      <w:r w:rsidRPr="00C06005">
        <w:lastRenderedPageBreak/>
        <w:t>- наличие ценностных ориентиров</w:t>
      </w:r>
      <w:r>
        <w:t>,</w:t>
      </w:r>
    </w:p>
    <w:p w:rsidR="00E63B73" w:rsidRPr="00C06005" w:rsidRDefault="00E63B73" w:rsidP="000E4F5C">
      <w:pPr>
        <w:autoSpaceDE w:val="0"/>
        <w:autoSpaceDN w:val="0"/>
        <w:adjustRightInd w:val="0"/>
        <w:spacing w:line="360" w:lineRule="auto"/>
      </w:pPr>
      <w:r w:rsidRPr="00C06005">
        <w:t xml:space="preserve">- </w:t>
      </w:r>
      <w:proofErr w:type="spellStart"/>
      <w:r w:rsidRPr="00C06005">
        <w:t>метапредметный</w:t>
      </w:r>
      <w:proofErr w:type="spellEnd"/>
      <w:r w:rsidRPr="00C06005">
        <w:t xml:space="preserve"> и междисциплинарный подход</w:t>
      </w:r>
      <w:r>
        <w:t>,</w:t>
      </w:r>
    </w:p>
    <w:p w:rsidR="00E63B73" w:rsidRPr="00C06005" w:rsidRDefault="00E63B73" w:rsidP="000E4F5C">
      <w:pPr>
        <w:autoSpaceDE w:val="0"/>
        <w:autoSpaceDN w:val="0"/>
        <w:adjustRightInd w:val="0"/>
        <w:spacing w:line="360" w:lineRule="auto"/>
      </w:pPr>
      <w:r w:rsidRPr="00C06005">
        <w:t>- поддержка самостоятельности, активности и творчества обучающихся</w:t>
      </w:r>
      <w:r>
        <w:t>,</w:t>
      </w:r>
    </w:p>
    <w:p w:rsidR="00E63B73" w:rsidRPr="00C06005" w:rsidRDefault="009440E1" w:rsidP="000E4F5C">
      <w:pPr>
        <w:autoSpaceDE w:val="0"/>
        <w:autoSpaceDN w:val="0"/>
        <w:adjustRightInd w:val="0"/>
        <w:spacing w:line="360" w:lineRule="auto"/>
      </w:pPr>
      <w:r>
        <w:t xml:space="preserve"> </w:t>
      </w:r>
      <w:r w:rsidR="00E63B73">
        <w:t>(см. приложение 3)</w:t>
      </w:r>
    </w:p>
    <w:p w:rsidR="00E63B73" w:rsidRDefault="00E63B73" w:rsidP="000E4F5C">
      <w:pPr>
        <w:autoSpaceDE w:val="0"/>
        <w:autoSpaceDN w:val="0"/>
        <w:adjustRightInd w:val="0"/>
        <w:spacing w:line="360" w:lineRule="auto"/>
        <w:rPr>
          <w:b/>
        </w:rPr>
      </w:pPr>
    </w:p>
    <w:p w:rsidR="00E63B73" w:rsidRPr="009301D9" w:rsidRDefault="00E63B73" w:rsidP="000E4F5C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>
        <w:rPr>
          <w:b/>
        </w:rPr>
        <w:t xml:space="preserve">6. </w:t>
      </w:r>
      <w:r w:rsidRPr="009301D9">
        <w:rPr>
          <w:b/>
        </w:rPr>
        <w:t xml:space="preserve">Технические требования к материалам. </w:t>
      </w:r>
    </w:p>
    <w:p w:rsidR="00E63B73" w:rsidRPr="009301D9" w:rsidRDefault="00E63B73" w:rsidP="000E4F5C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9301D9">
        <w:rPr>
          <w:b/>
        </w:rPr>
        <w:t xml:space="preserve">Требования к текстовым файлам  </w:t>
      </w:r>
    </w:p>
    <w:p w:rsidR="00E63B73" w:rsidRPr="009301D9" w:rsidRDefault="00E63B73" w:rsidP="000E4F5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 w:rsidRPr="009301D9">
        <w:t xml:space="preserve">Формат страницы: А4, все поля (снизу, сверху, слева, справа) не менее </w:t>
      </w:r>
      <w:smartTag w:uri="urn:schemas-microsoft-com:office:smarttags" w:element="metricconverter">
        <w:smartTagPr>
          <w:attr w:name="ProductID" w:val="1,5 см"/>
        </w:smartTagPr>
        <w:r w:rsidRPr="009301D9">
          <w:t>1,5 см</w:t>
        </w:r>
      </w:smartTag>
      <w:r w:rsidRPr="009301D9">
        <w:t xml:space="preserve">. </w:t>
      </w:r>
    </w:p>
    <w:p w:rsidR="00E63B73" w:rsidRPr="009301D9" w:rsidRDefault="00E63B73" w:rsidP="000E4F5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 w:rsidRPr="009301D9">
        <w:t>Шрифт</w:t>
      </w:r>
      <w:r w:rsidRPr="00E63B73">
        <w:rPr>
          <w:lang w:val="en-US"/>
        </w:rPr>
        <w:t xml:space="preserve"> «</w:t>
      </w:r>
      <w:r w:rsidRPr="009301D9">
        <w:rPr>
          <w:lang w:val="en-US"/>
        </w:rPr>
        <w:t>Times</w:t>
      </w:r>
      <w:r w:rsidRPr="00E63B73">
        <w:rPr>
          <w:lang w:val="en-US"/>
        </w:rPr>
        <w:t xml:space="preserve"> </w:t>
      </w:r>
      <w:r w:rsidRPr="009301D9">
        <w:rPr>
          <w:lang w:val="en-US"/>
        </w:rPr>
        <w:t xml:space="preserve">New Roman», </w:t>
      </w:r>
      <w:r w:rsidRPr="009301D9">
        <w:t>только</w:t>
      </w:r>
      <w:r>
        <w:rPr>
          <w:lang w:val="en-US"/>
        </w:rPr>
        <w:t xml:space="preserve"> 1</w:t>
      </w:r>
      <w:r w:rsidRPr="008B4132">
        <w:rPr>
          <w:lang w:val="en-US"/>
        </w:rPr>
        <w:t>2</w:t>
      </w:r>
      <w:r w:rsidRPr="009301D9">
        <w:rPr>
          <w:lang w:val="en-US"/>
        </w:rPr>
        <w:t>-</w:t>
      </w:r>
      <w:r w:rsidRPr="009301D9">
        <w:t>й</w:t>
      </w:r>
      <w:r w:rsidRPr="009301D9">
        <w:rPr>
          <w:lang w:val="en-US"/>
        </w:rPr>
        <w:t xml:space="preserve"> </w:t>
      </w:r>
      <w:r w:rsidRPr="009301D9">
        <w:t>кегль</w:t>
      </w:r>
      <w:r w:rsidRPr="009301D9">
        <w:rPr>
          <w:lang w:val="en-US"/>
        </w:rPr>
        <w:t xml:space="preserve">. </w:t>
      </w:r>
      <w:r w:rsidRPr="009301D9">
        <w:t xml:space="preserve">Междустрочный интервал-одинарный. </w:t>
      </w:r>
    </w:p>
    <w:p w:rsidR="00E63B73" w:rsidRPr="009301D9" w:rsidRDefault="00E63B73" w:rsidP="000E4F5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 w:rsidRPr="009301D9">
        <w:t xml:space="preserve">Заголовки и подзаголовки должны быть отделены от последующего и предыдущего текста пустыми строками. </w:t>
      </w:r>
    </w:p>
    <w:p w:rsidR="00E63B73" w:rsidRPr="009301D9" w:rsidRDefault="00E63B73" w:rsidP="000E4F5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 w:rsidRPr="009301D9">
        <w:t xml:space="preserve">Разрешается использовать только следующие средства выделения: </w:t>
      </w:r>
      <w:r w:rsidRPr="009301D9">
        <w:rPr>
          <w:b/>
          <w:bCs/>
        </w:rPr>
        <w:t xml:space="preserve">полужирный шрифт </w:t>
      </w:r>
      <w:r w:rsidRPr="009301D9">
        <w:t>(</w:t>
      </w:r>
      <w:proofErr w:type="spellStart"/>
      <w:r w:rsidRPr="009301D9">
        <w:t>bold</w:t>
      </w:r>
      <w:proofErr w:type="spellEnd"/>
      <w:r w:rsidRPr="009301D9">
        <w:t xml:space="preserve">), </w:t>
      </w:r>
      <w:r w:rsidRPr="009301D9">
        <w:rPr>
          <w:i/>
          <w:iCs/>
        </w:rPr>
        <w:t xml:space="preserve">курсив </w:t>
      </w:r>
      <w:r w:rsidRPr="009301D9">
        <w:t>(</w:t>
      </w:r>
      <w:proofErr w:type="spellStart"/>
      <w:r w:rsidRPr="009301D9">
        <w:t>italic</w:t>
      </w:r>
      <w:proofErr w:type="spellEnd"/>
      <w:r w:rsidRPr="009301D9">
        <w:t>), подчеркнутый шрифт (</w:t>
      </w:r>
      <w:proofErr w:type="spellStart"/>
      <w:r w:rsidRPr="009301D9">
        <w:t>underline</w:t>
      </w:r>
      <w:proofErr w:type="spellEnd"/>
      <w:r w:rsidRPr="009301D9">
        <w:t xml:space="preserve">), верхние и нижние индексы. Никакие другие средства выделения текста использовать не следует. </w:t>
      </w:r>
    </w:p>
    <w:p w:rsidR="00E63B73" w:rsidRPr="009301D9" w:rsidRDefault="00E63B73" w:rsidP="000E4F5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 w:rsidRPr="009301D9">
        <w:t xml:space="preserve">В таблицах следует использовать только один стиль границ - сплошную линию (таблицы следует оформлять корректно по всем правилам работы с таблицами в редакторе WORD, иначе при подготовке макета сборника они «плывут»; такие таблицы не будут включены в сборник). </w:t>
      </w:r>
    </w:p>
    <w:p w:rsidR="00E63B73" w:rsidRPr="009301D9" w:rsidRDefault="00E63B73" w:rsidP="000E4F5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 w:rsidRPr="009301D9">
        <w:t xml:space="preserve">Схемы должны представлять из себя единый графический объект (т.е. все графические элементы схемы должны быть сгруппированы). </w:t>
      </w:r>
    </w:p>
    <w:p w:rsidR="00E63B73" w:rsidRPr="009301D9" w:rsidRDefault="00E63B73" w:rsidP="000E4F5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 w:rsidRPr="009301D9">
        <w:t xml:space="preserve">Если в тексте имеются гиперссылки, их необходимо оформить как гиперссылки </w:t>
      </w:r>
    </w:p>
    <w:p w:rsidR="00E63B73" w:rsidRPr="009301D9" w:rsidRDefault="00E63B73" w:rsidP="000E4F5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 w:rsidRPr="009301D9">
        <w:t xml:space="preserve">Список литературы и Интернет-ресурсов следует разместить в конце документа. Пункты нумеруются с 1. В тексте ссылки на литературу оформляются в квадратных скобках [1]. </w:t>
      </w:r>
    </w:p>
    <w:p w:rsidR="00E63B73" w:rsidRDefault="00E63B73" w:rsidP="000E4F5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</w:rPr>
      </w:pPr>
      <w:r w:rsidRPr="009301D9">
        <w:rPr>
          <w:color w:val="000000"/>
        </w:rPr>
        <w:t xml:space="preserve">Все графические объекты, входящие в </w:t>
      </w:r>
      <w:proofErr w:type="spellStart"/>
      <w:r w:rsidRPr="009301D9">
        <w:rPr>
          <w:color w:val="000000"/>
        </w:rPr>
        <w:t>медиаресурс</w:t>
      </w:r>
      <w:proofErr w:type="spellEnd"/>
      <w:r w:rsidRPr="009301D9">
        <w:rPr>
          <w:color w:val="000000"/>
        </w:rPr>
        <w:t>, должны быть оптимизированы (рекомендуется сжимать рисунки с качеством вывода – «Электронная почта» (96 точек на дюйм) или разрешением «для Интернета и экрана».</w:t>
      </w:r>
    </w:p>
    <w:p w:rsidR="00E63B73" w:rsidRDefault="00E63B73" w:rsidP="000E4F5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</w:rPr>
      </w:pPr>
      <w:proofErr w:type="spellStart"/>
      <w:r w:rsidRPr="00C06005">
        <w:rPr>
          <w:b/>
          <w:bCs/>
        </w:rPr>
        <w:t>Медиаресурс</w:t>
      </w:r>
      <w:r>
        <w:rPr>
          <w:b/>
          <w:bCs/>
        </w:rPr>
        <w:t>ы</w:t>
      </w:r>
      <w:proofErr w:type="spellEnd"/>
      <w:r>
        <w:rPr>
          <w:b/>
          <w:bCs/>
        </w:rPr>
        <w:t xml:space="preserve"> </w:t>
      </w:r>
      <w:r w:rsidRPr="009301D9">
        <w:t xml:space="preserve">следует назвать по фамилии автора (например, </w:t>
      </w:r>
      <w:r w:rsidRPr="00C06005">
        <w:rPr>
          <w:b/>
          <w:bCs/>
          <w:i/>
        </w:rPr>
        <w:t>Иванова</w:t>
      </w:r>
      <w:r w:rsidR="009440E1">
        <w:rPr>
          <w:b/>
          <w:bCs/>
          <w:i/>
        </w:rPr>
        <w:t xml:space="preserve"> </w:t>
      </w:r>
      <w:r w:rsidRPr="00C06005">
        <w:rPr>
          <w:b/>
          <w:bCs/>
          <w:i/>
        </w:rPr>
        <w:t>ОИ</w:t>
      </w:r>
      <w:r w:rsidRPr="009301D9">
        <w:t xml:space="preserve">); если в качестве </w:t>
      </w:r>
      <w:proofErr w:type="spellStart"/>
      <w:r w:rsidRPr="009301D9">
        <w:t>медиаресурса</w:t>
      </w:r>
      <w:proofErr w:type="spellEnd"/>
      <w:r w:rsidRPr="009301D9">
        <w:t xml:space="preserve"> были использованы материалы из сети Интернет, прикладных компьютерных педагогических пакетов и т.п., необходимо указать все адреса и оформить все ссылки; если в качестве </w:t>
      </w:r>
      <w:proofErr w:type="spellStart"/>
      <w:r w:rsidRPr="009301D9">
        <w:t>медиаресурса</w:t>
      </w:r>
      <w:proofErr w:type="spellEnd"/>
      <w:r w:rsidRPr="009301D9">
        <w:t xml:space="preserve"> были использованы несколько файлов (мультфильмы, видеоматериал, аудиоматериал и т.п.), то необходимо все файлы скопировать в отдельную папку; имя папки следует дать по фамилии автора.</w:t>
      </w:r>
    </w:p>
    <w:p w:rsidR="00E63B73" w:rsidRPr="006B1DFA" w:rsidRDefault="00E63B73" w:rsidP="000E4F5C">
      <w:pPr>
        <w:spacing w:line="360" w:lineRule="auto"/>
        <w:jc w:val="both"/>
        <w:rPr>
          <w:color w:val="000000"/>
        </w:rPr>
      </w:pPr>
    </w:p>
    <w:p w:rsidR="00E63B73" w:rsidRPr="009F2D3D" w:rsidRDefault="00E63B73" w:rsidP="000E4F5C">
      <w:pPr>
        <w:shd w:val="clear" w:color="auto" w:fill="FFFFFF"/>
        <w:spacing w:line="360" w:lineRule="auto"/>
        <w:jc w:val="both"/>
        <w:rPr>
          <w:bCs/>
        </w:rPr>
      </w:pPr>
      <w:r w:rsidRPr="00EE62D9">
        <w:t>Оргкомитет оставляет за собой право вн</w:t>
      </w:r>
      <w:r w:rsidR="00E051FB">
        <w:t>есения корректив в действующее П</w:t>
      </w:r>
      <w:r w:rsidRPr="00EE62D9">
        <w:t>оложение</w:t>
      </w:r>
      <w:r>
        <w:t>.</w:t>
      </w:r>
      <w:r w:rsidRPr="00EE62D9">
        <w:t xml:space="preserve"> </w:t>
      </w:r>
    </w:p>
    <w:p w:rsidR="00E63B73" w:rsidRDefault="00E63B73" w:rsidP="000E4F5C">
      <w:pPr>
        <w:spacing w:line="360" w:lineRule="auto"/>
        <w:jc w:val="both"/>
        <w:rPr>
          <w:b/>
        </w:rPr>
      </w:pPr>
    </w:p>
    <w:p w:rsidR="000E4F5C" w:rsidRDefault="000E4F5C">
      <w:r>
        <w:br w:type="page"/>
      </w:r>
    </w:p>
    <w:p w:rsidR="00E63B73" w:rsidRPr="009F2D3D" w:rsidRDefault="00E63B73" w:rsidP="000E4F5C">
      <w:pPr>
        <w:spacing w:line="360" w:lineRule="auto"/>
        <w:jc w:val="right"/>
      </w:pPr>
      <w:r w:rsidRPr="009F2D3D">
        <w:lastRenderedPageBreak/>
        <w:t>ПРИЛОЖЕНИЕ №1</w:t>
      </w:r>
    </w:p>
    <w:p w:rsidR="00E63B73" w:rsidRPr="00E051FB" w:rsidRDefault="00E63B73" w:rsidP="000E4F5C">
      <w:pPr>
        <w:spacing w:line="360" w:lineRule="auto"/>
        <w:jc w:val="center"/>
        <w:rPr>
          <w:b/>
        </w:rPr>
      </w:pPr>
      <w:r w:rsidRPr="00E051FB">
        <w:rPr>
          <w:b/>
        </w:rPr>
        <w:t>ЗАЯВКА</w:t>
      </w:r>
    </w:p>
    <w:p w:rsidR="00E63B73" w:rsidRPr="00E051FB" w:rsidRDefault="00E63B73" w:rsidP="00E051FB">
      <w:pPr>
        <w:spacing w:line="360" w:lineRule="auto"/>
        <w:jc w:val="center"/>
        <w:rPr>
          <w:b/>
        </w:rPr>
      </w:pPr>
      <w:r w:rsidRPr="00E051FB">
        <w:rPr>
          <w:b/>
        </w:rPr>
        <w:t>на участие в школьном Конкурсе</w:t>
      </w:r>
      <w:r w:rsidR="00E051FB">
        <w:rPr>
          <w:b/>
        </w:rPr>
        <w:t xml:space="preserve"> «Мой лучший урок»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26"/>
      </w:tblGrid>
      <w:tr w:rsidR="00E63B73" w:rsidTr="00EB7336">
        <w:tc>
          <w:tcPr>
            <w:tcW w:w="3510" w:type="dxa"/>
            <w:shd w:val="clear" w:color="auto" w:fill="auto"/>
          </w:tcPr>
          <w:p w:rsidR="00E63B73" w:rsidRDefault="00E63B73" w:rsidP="000E4F5C">
            <w:pPr>
              <w:spacing w:line="360" w:lineRule="auto"/>
              <w:jc w:val="both"/>
            </w:pPr>
            <w:r>
              <w:t>ФИО участника, должность</w:t>
            </w:r>
          </w:p>
        </w:tc>
        <w:tc>
          <w:tcPr>
            <w:tcW w:w="6426" w:type="dxa"/>
            <w:shd w:val="clear" w:color="auto" w:fill="auto"/>
          </w:tcPr>
          <w:p w:rsidR="00E63B73" w:rsidRDefault="00E63B73" w:rsidP="000E4F5C">
            <w:pPr>
              <w:spacing w:line="360" w:lineRule="auto"/>
              <w:jc w:val="both"/>
            </w:pPr>
          </w:p>
        </w:tc>
      </w:tr>
      <w:tr w:rsidR="00E63B73" w:rsidTr="00EB7336">
        <w:tc>
          <w:tcPr>
            <w:tcW w:w="3510" w:type="dxa"/>
            <w:shd w:val="clear" w:color="auto" w:fill="auto"/>
          </w:tcPr>
          <w:p w:rsidR="00E63B73" w:rsidRDefault="00E63B73" w:rsidP="000E4F5C">
            <w:pPr>
              <w:spacing w:line="360" w:lineRule="auto"/>
              <w:jc w:val="both"/>
            </w:pPr>
            <w:r>
              <w:t>Номинация конкурса</w:t>
            </w:r>
          </w:p>
        </w:tc>
        <w:tc>
          <w:tcPr>
            <w:tcW w:w="6426" w:type="dxa"/>
            <w:shd w:val="clear" w:color="auto" w:fill="auto"/>
          </w:tcPr>
          <w:p w:rsidR="00E63B73" w:rsidRDefault="00E63B73" w:rsidP="000E4F5C">
            <w:pPr>
              <w:spacing w:line="360" w:lineRule="auto"/>
              <w:jc w:val="both"/>
            </w:pPr>
          </w:p>
        </w:tc>
      </w:tr>
      <w:tr w:rsidR="00E63B73" w:rsidTr="00EB7336">
        <w:tc>
          <w:tcPr>
            <w:tcW w:w="3510" w:type="dxa"/>
            <w:shd w:val="clear" w:color="auto" w:fill="auto"/>
          </w:tcPr>
          <w:p w:rsidR="00E63B73" w:rsidRDefault="00E63B73" w:rsidP="000E4F5C">
            <w:pPr>
              <w:spacing w:line="360" w:lineRule="auto"/>
              <w:jc w:val="both"/>
            </w:pPr>
            <w:r>
              <w:t xml:space="preserve">Тема </w:t>
            </w:r>
          </w:p>
        </w:tc>
        <w:tc>
          <w:tcPr>
            <w:tcW w:w="6426" w:type="dxa"/>
            <w:shd w:val="clear" w:color="auto" w:fill="auto"/>
          </w:tcPr>
          <w:p w:rsidR="00E63B73" w:rsidRDefault="00E63B73" w:rsidP="000E4F5C">
            <w:pPr>
              <w:spacing w:line="360" w:lineRule="auto"/>
              <w:jc w:val="both"/>
            </w:pPr>
          </w:p>
        </w:tc>
      </w:tr>
      <w:tr w:rsidR="00E63B73" w:rsidTr="00EB7336">
        <w:tc>
          <w:tcPr>
            <w:tcW w:w="3510" w:type="dxa"/>
            <w:shd w:val="clear" w:color="auto" w:fill="auto"/>
          </w:tcPr>
          <w:p w:rsidR="00E63B73" w:rsidRDefault="00585666" w:rsidP="000E4F5C">
            <w:pPr>
              <w:spacing w:line="360" w:lineRule="auto"/>
              <w:jc w:val="both"/>
            </w:pPr>
            <w:r>
              <w:t>Класс/группа</w:t>
            </w:r>
          </w:p>
        </w:tc>
        <w:tc>
          <w:tcPr>
            <w:tcW w:w="6426" w:type="dxa"/>
            <w:shd w:val="clear" w:color="auto" w:fill="auto"/>
          </w:tcPr>
          <w:p w:rsidR="00E63B73" w:rsidRDefault="00E63B73" w:rsidP="000E4F5C">
            <w:pPr>
              <w:spacing w:line="360" w:lineRule="auto"/>
              <w:jc w:val="both"/>
            </w:pPr>
          </w:p>
        </w:tc>
      </w:tr>
      <w:tr w:rsidR="00E63B73" w:rsidTr="00EB7336">
        <w:tc>
          <w:tcPr>
            <w:tcW w:w="3510" w:type="dxa"/>
            <w:shd w:val="clear" w:color="auto" w:fill="auto"/>
          </w:tcPr>
          <w:p w:rsidR="00E63B73" w:rsidRDefault="00E63B73" w:rsidP="000E4F5C">
            <w:pPr>
              <w:spacing w:line="360" w:lineRule="auto"/>
              <w:jc w:val="both"/>
            </w:pPr>
            <w:r>
              <w:t xml:space="preserve">Кабинет </w:t>
            </w:r>
          </w:p>
        </w:tc>
        <w:tc>
          <w:tcPr>
            <w:tcW w:w="6426" w:type="dxa"/>
            <w:shd w:val="clear" w:color="auto" w:fill="auto"/>
          </w:tcPr>
          <w:p w:rsidR="00E63B73" w:rsidRDefault="00E63B73" w:rsidP="000E4F5C">
            <w:pPr>
              <w:spacing w:line="360" w:lineRule="auto"/>
              <w:jc w:val="both"/>
            </w:pPr>
          </w:p>
        </w:tc>
      </w:tr>
      <w:tr w:rsidR="00E63B73" w:rsidTr="00EB7336">
        <w:tc>
          <w:tcPr>
            <w:tcW w:w="3510" w:type="dxa"/>
            <w:shd w:val="clear" w:color="auto" w:fill="auto"/>
          </w:tcPr>
          <w:p w:rsidR="00E63B73" w:rsidRDefault="00E63B73" w:rsidP="000E4F5C">
            <w:pPr>
              <w:spacing w:line="360" w:lineRule="auto"/>
              <w:jc w:val="both"/>
            </w:pPr>
            <w:r>
              <w:t>Дата и время проведения</w:t>
            </w:r>
          </w:p>
        </w:tc>
        <w:tc>
          <w:tcPr>
            <w:tcW w:w="6426" w:type="dxa"/>
            <w:shd w:val="clear" w:color="auto" w:fill="auto"/>
          </w:tcPr>
          <w:p w:rsidR="00E63B73" w:rsidRDefault="00E63B73" w:rsidP="000E4F5C">
            <w:pPr>
              <w:spacing w:line="360" w:lineRule="auto"/>
              <w:jc w:val="both"/>
            </w:pPr>
          </w:p>
        </w:tc>
      </w:tr>
      <w:tr w:rsidR="00E63B73" w:rsidTr="00EB7336">
        <w:tc>
          <w:tcPr>
            <w:tcW w:w="3510" w:type="dxa"/>
            <w:shd w:val="clear" w:color="auto" w:fill="auto"/>
          </w:tcPr>
          <w:p w:rsidR="00E63B73" w:rsidRDefault="00E63B73" w:rsidP="000E4F5C">
            <w:pPr>
              <w:spacing w:line="360" w:lineRule="auto"/>
              <w:jc w:val="both"/>
            </w:pPr>
            <w:r>
              <w:t xml:space="preserve">Адрес электронной почты </w:t>
            </w:r>
          </w:p>
        </w:tc>
        <w:tc>
          <w:tcPr>
            <w:tcW w:w="6426" w:type="dxa"/>
            <w:shd w:val="clear" w:color="auto" w:fill="auto"/>
          </w:tcPr>
          <w:p w:rsidR="00E63B73" w:rsidRPr="00F23942" w:rsidRDefault="00E63B73" w:rsidP="000E4F5C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E63B73" w:rsidTr="00EB7336">
        <w:tc>
          <w:tcPr>
            <w:tcW w:w="3510" w:type="dxa"/>
            <w:shd w:val="clear" w:color="auto" w:fill="auto"/>
          </w:tcPr>
          <w:p w:rsidR="00E63B73" w:rsidRDefault="00E63B73" w:rsidP="000E4F5C">
            <w:pPr>
              <w:spacing w:line="360" w:lineRule="auto"/>
              <w:jc w:val="both"/>
            </w:pPr>
            <w:r>
              <w:t>Телефон</w:t>
            </w:r>
          </w:p>
        </w:tc>
        <w:tc>
          <w:tcPr>
            <w:tcW w:w="6426" w:type="dxa"/>
            <w:shd w:val="clear" w:color="auto" w:fill="auto"/>
          </w:tcPr>
          <w:p w:rsidR="00E63B73" w:rsidRPr="00F23942" w:rsidRDefault="00E63B73" w:rsidP="000E4F5C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E63B73" w:rsidRDefault="00E63B73" w:rsidP="000E4F5C">
      <w:pPr>
        <w:spacing w:line="360" w:lineRule="auto"/>
        <w:jc w:val="both"/>
      </w:pPr>
    </w:p>
    <w:p w:rsidR="00E63B73" w:rsidRPr="009F2D3D" w:rsidRDefault="009440E1" w:rsidP="000E4F5C">
      <w:pPr>
        <w:spacing w:line="360" w:lineRule="auto"/>
        <w:jc w:val="right"/>
      </w:pPr>
      <w:r>
        <w:t>ПРИЛОЖЕНИЕ № 2</w:t>
      </w:r>
    </w:p>
    <w:p w:rsidR="00E63B73" w:rsidRPr="00E051FB" w:rsidRDefault="00E63B73" w:rsidP="000E4F5C">
      <w:pPr>
        <w:spacing w:line="360" w:lineRule="auto"/>
        <w:jc w:val="center"/>
        <w:outlineLvl w:val="0"/>
        <w:rPr>
          <w:b/>
          <w:bCs/>
          <w:kern w:val="36"/>
        </w:rPr>
      </w:pPr>
      <w:r w:rsidRPr="00E051FB">
        <w:rPr>
          <w:b/>
          <w:bCs/>
          <w:kern w:val="36"/>
        </w:rPr>
        <w:t>ФИО учителя</w:t>
      </w:r>
    </w:p>
    <w:p w:rsidR="00E63B73" w:rsidRPr="00E051FB" w:rsidRDefault="00E63B73" w:rsidP="000E4F5C">
      <w:pPr>
        <w:spacing w:line="360" w:lineRule="auto"/>
        <w:jc w:val="center"/>
        <w:outlineLvl w:val="0"/>
        <w:rPr>
          <w:b/>
          <w:bCs/>
          <w:kern w:val="36"/>
        </w:rPr>
      </w:pPr>
      <w:r w:rsidRPr="00E051FB">
        <w:rPr>
          <w:b/>
          <w:bCs/>
          <w:kern w:val="36"/>
        </w:rPr>
        <w:t>Технологическая карта</w:t>
      </w:r>
    </w:p>
    <w:p w:rsidR="00E63B73" w:rsidRPr="006A39FF" w:rsidRDefault="00E63B73" w:rsidP="000E4F5C">
      <w:pPr>
        <w:spacing w:line="360" w:lineRule="auto"/>
        <w:jc w:val="center"/>
        <w:outlineLvl w:val="0"/>
        <w:rPr>
          <w:b/>
          <w:bCs/>
          <w:kern w:val="36"/>
        </w:rPr>
      </w:pPr>
    </w:p>
    <w:tbl>
      <w:tblPr>
        <w:tblW w:w="10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4"/>
        <w:gridCol w:w="3721"/>
        <w:gridCol w:w="4552"/>
      </w:tblGrid>
      <w:tr w:rsidR="00E63B73" w:rsidRPr="00DF705F" w:rsidTr="00EB7336">
        <w:trPr>
          <w:trHeight w:val="69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  <w:r w:rsidRPr="00DF705F">
              <w:rPr>
                <w:color w:val="333333"/>
              </w:rPr>
              <w:t xml:space="preserve">Тема   </w:t>
            </w:r>
          </w:p>
        </w:tc>
      </w:tr>
      <w:tr w:rsidR="00E63B73" w:rsidRPr="00DF705F" w:rsidTr="00EB7336">
        <w:trPr>
          <w:trHeight w:val="69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  <w:r>
              <w:rPr>
                <w:color w:val="333333"/>
              </w:rPr>
              <w:t>Класс</w:t>
            </w:r>
          </w:p>
        </w:tc>
      </w:tr>
      <w:tr w:rsidR="00E63B73" w:rsidRPr="00DF705F" w:rsidTr="00EB7336">
        <w:trPr>
          <w:trHeight w:val="69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  <w:r w:rsidRPr="00DF705F">
              <w:rPr>
                <w:color w:val="333333"/>
              </w:rPr>
              <w:t>Тип урока</w:t>
            </w:r>
            <w:r w:rsidR="00585666">
              <w:rPr>
                <w:color w:val="333333"/>
              </w:rPr>
              <w:t>/занятия</w:t>
            </w:r>
          </w:p>
        </w:tc>
      </w:tr>
      <w:tr w:rsidR="00E63B73" w:rsidRPr="00DF705F" w:rsidTr="00EB7336">
        <w:trPr>
          <w:trHeight w:val="69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  <w:r w:rsidRPr="00DF705F">
              <w:rPr>
                <w:color w:val="333333"/>
              </w:rPr>
              <w:t xml:space="preserve">Дата   </w:t>
            </w:r>
          </w:p>
        </w:tc>
      </w:tr>
      <w:tr w:rsidR="00E63B73" w:rsidRPr="00DF705F" w:rsidTr="00EB7336">
        <w:trPr>
          <w:trHeight w:val="329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  <w:r w:rsidRPr="00DF705F">
              <w:rPr>
                <w:color w:val="333333"/>
              </w:rPr>
              <w:t xml:space="preserve">Цель </w:t>
            </w:r>
          </w:p>
        </w:tc>
      </w:tr>
      <w:tr w:rsidR="00E63B73" w:rsidRPr="00DF705F" w:rsidTr="00EB7336">
        <w:trPr>
          <w:trHeight w:val="377"/>
        </w:trPr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  <w:r w:rsidRPr="00DF705F">
              <w:rPr>
                <w:color w:val="333333"/>
              </w:rPr>
              <w:t xml:space="preserve">Задачи </w:t>
            </w:r>
          </w:p>
        </w:tc>
      </w:tr>
      <w:tr w:rsidR="00E63B73" w:rsidRPr="00DF705F" w:rsidTr="00EB7336">
        <w:trPr>
          <w:trHeight w:val="69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  <w:r w:rsidRPr="00DF705F">
              <w:rPr>
                <w:color w:val="333333"/>
              </w:rPr>
              <w:t xml:space="preserve">Формы и методы   </w:t>
            </w:r>
          </w:p>
        </w:tc>
      </w:tr>
      <w:tr w:rsidR="00E63B73" w:rsidRPr="00DF705F" w:rsidTr="00EB7336">
        <w:trPr>
          <w:trHeight w:val="69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  <w:r w:rsidRPr="00DF705F">
              <w:rPr>
                <w:color w:val="333333"/>
              </w:rPr>
              <w:t xml:space="preserve">Основные термины и понятия   </w:t>
            </w:r>
          </w:p>
        </w:tc>
      </w:tr>
      <w:tr w:rsidR="00E63B73" w:rsidRPr="00DF705F" w:rsidTr="00EB7336">
        <w:trPr>
          <w:trHeight w:val="69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  <w:r w:rsidRPr="00DF705F">
              <w:rPr>
                <w:color w:val="333333"/>
              </w:rPr>
              <w:t>Оборудование</w:t>
            </w:r>
          </w:p>
        </w:tc>
      </w:tr>
      <w:tr w:rsidR="00E63B73" w:rsidRPr="00DF705F" w:rsidTr="00EB7336">
        <w:trPr>
          <w:trHeight w:val="69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  <w:r w:rsidRPr="00DF705F">
              <w:rPr>
                <w:color w:val="333333"/>
              </w:rPr>
              <w:t xml:space="preserve">Планируемые образовательные результаты: </w:t>
            </w:r>
          </w:p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  <w:r w:rsidRPr="00DF705F">
              <w:rPr>
                <w:color w:val="333333"/>
              </w:rPr>
              <w:t>Предметные</w:t>
            </w:r>
          </w:p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  <w:r w:rsidRPr="00DF705F">
              <w:rPr>
                <w:color w:val="333333"/>
              </w:rPr>
              <w:t>Личностные</w:t>
            </w:r>
          </w:p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  <w:proofErr w:type="spellStart"/>
            <w:r w:rsidRPr="00DF705F">
              <w:rPr>
                <w:color w:val="333333"/>
              </w:rPr>
              <w:t>Метапредметные</w:t>
            </w:r>
            <w:proofErr w:type="spellEnd"/>
          </w:p>
          <w:p w:rsidR="00E63B73" w:rsidRPr="00DF705F" w:rsidRDefault="00E63B73" w:rsidP="000E4F5C">
            <w:pPr>
              <w:spacing w:line="360" w:lineRule="auto"/>
              <w:rPr>
                <w:color w:val="333333"/>
              </w:rPr>
            </w:pPr>
          </w:p>
        </w:tc>
      </w:tr>
      <w:tr w:rsidR="00E63B73" w:rsidRPr="00DF705F" w:rsidTr="00EB7336">
        <w:trPr>
          <w:trHeight w:val="69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73" w:rsidRPr="00DF705F" w:rsidRDefault="00E63B73" w:rsidP="000E4F5C">
            <w:pPr>
              <w:spacing w:line="360" w:lineRule="auto"/>
              <w:jc w:val="center"/>
              <w:rPr>
                <w:color w:val="333333"/>
              </w:rPr>
            </w:pPr>
            <w:r w:rsidRPr="00DF705F">
              <w:rPr>
                <w:color w:val="333333"/>
              </w:rPr>
              <w:t xml:space="preserve">Организационная структура урока   </w:t>
            </w:r>
          </w:p>
        </w:tc>
      </w:tr>
      <w:tr w:rsidR="00E63B73" w:rsidRPr="00DF705F" w:rsidTr="00EB7336">
        <w:trPr>
          <w:trHeight w:val="6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73" w:rsidRPr="00DF705F" w:rsidRDefault="00E63B73" w:rsidP="000E4F5C">
            <w:pPr>
              <w:spacing w:line="360" w:lineRule="auto"/>
              <w:jc w:val="center"/>
              <w:rPr>
                <w:color w:val="333333"/>
              </w:rPr>
            </w:pPr>
            <w:r w:rsidRPr="00DF705F">
              <w:rPr>
                <w:color w:val="333333"/>
              </w:rPr>
              <w:t>Этап урока</w:t>
            </w:r>
            <w:r w:rsidR="00585666">
              <w:rPr>
                <w:color w:val="333333"/>
              </w:rPr>
              <w:t>/занятия</w:t>
            </w:r>
            <w:r w:rsidRPr="00DF705F">
              <w:rPr>
                <w:color w:val="333333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73" w:rsidRPr="00DF705F" w:rsidRDefault="00E63B73" w:rsidP="00585666">
            <w:pPr>
              <w:spacing w:line="360" w:lineRule="auto"/>
              <w:jc w:val="center"/>
              <w:rPr>
                <w:color w:val="333333"/>
              </w:rPr>
            </w:pPr>
            <w:r w:rsidRPr="00DF705F">
              <w:rPr>
                <w:color w:val="333333"/>
              </w:rPr>
              <w:t>Деятельность</w:t>
            </w:r>
            <w:r w:rsidR="00585666">
              <w:rPr>
                <w:color w:val="333333"/>
              </w:rPr>
              <w:t xml:space="preserve"> педагога</w:t>
            </w:r>
            <w:r w:rsidRPr="00DF705F">
              <w:rPr>
                <w:color w:val="333333"/>
              </w:rPr>
              <w:t xml:space="preserve">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73" w:rsidRPr="00DF705F" w:rsidRDefault="00E63B73" w:rsidP="000E4F5C">
            <w:pPr>
              <w:spacing w:line="360" w:lineRule="auto"/>
              <w:jc w:val="center"/>
              <w:rPr>
                <w:color w:val="333333"/>
              </w:rPr>
            </w:pPr>
            <w:r w:rsidRPr="00DF705F">
              <w:rPr>
                <w:color w:val="333333"/>
              </w:rPr>
              <w:t>Деятельность учащихся</w:t>
            </w:r>
            <w:r w:rsidR="00585666">
              <w:rPr>
                <w:color w:val="333333"/>
              </w:rPr>
              <w:t>/воспитанников</w:t>
            </w:r>
            <w:r w:rsidRPr="00DF705F">
              <w:rPr>
                <w:color w:val="333333"/>
              </w:rPr>
              <w:t xml:space="preserve"> </w:t>
            </w:r>
          </w:p>
        </w:tc>
      </w:tr>
      <w:tr w:rsidR="00E63B73" w:rsidRPr="00DF705F" w:rsidTr="00EB7336">
        <w:trPr>
          <w:trHeight w:val="6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73" w:rsidRPr="00DF705F" w:rsidRDefault="00E63B73" w:rsidP="000E4F5C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73" w:rsidRPr="00DF705F" w:rsidRDefault="00E63B73" w:rsidP="000E4F5C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73" w:rsidRPr="00DF705F" w:rsidRDefault="00E63B73" w:rsidP="000E4F5C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E63B73" w:rsidRDefault="00E63B73" w:rsidP="000E4F5C">
      <w:pPr>
        <w:spacing w:line="360" w:lineRule="auto"/>
        <w:jc w:val="center"/>
        <w:rPr>
          <w:b/>
        </w:rPr>
      </w:pPr>
    </w:p>
    <w:p w:rsidR="00E63B73" w:rsidRPr="00E051FB" w:rsidRDefault="00E63B73" w:rsidP="000E4F5C">
      <w:pPr>
        <w:spacing w:line="360" w:lineRule="auto"/>
        <w:jc w:val="center"/>
        <w:rPr>
          <w:b/>
        </w:rPr>
      </w:pPr>
      <w:r w:rsidRPr="00705508">
        <w:lastRenderedPageBreak/>
        <w:t>П</w:t>
      </w:r>
      <w:r w:rsidRPr="00E051FB">
        <w:rPr>
          <w:b/>
        </w:rPr>
        <w:t>лан сценария урока</w:t>
      </w:r>
    </w:p>
    <w:p w:rsidR="00E63B73" w:rsidRPr="00E051FB" w:rsidRDefault="00E63B73" w:rsidP="000E4F5C">
      <w:pPr>
        <w:spacing w:line="360" w:lineRule="auto"/>
        <w:jc w:val="center"/>
        <w:rPr>
          <w:b/>
        </w:rPr>
      </w:pPr>
    </w:p>
    <w:p w:rsidR="00E63B73" w:rsidRPr="00E051FB" w:rsidRDefault="00E63B73" w:rsidP="000E4F5C">
      <w:pPr>
        <w:spacing w:line="360" w:lineRule="auto"/>
        <w:jc w:val="center"/>
        <w:rPr>
          <w:b/>
        </w:rPr>
      </w:pPr>
      <w:r w:rsidRPr="00E051FB">
        <w:rPr>
          <w:b/>
        </w:rPr>
        <w:t>ФИО учителя</w:t>
      </w:r>
    </w:p>
    <w:p w:rsidR="00E63B73" w:rsidRPr="00E051FB" w:rsidRDefault="00E63B73" w:rsidP="000E4F5C">
      <w:pPr>
        <w:spacing w:line="360" w:lineRule="auto"/>
        <w:jc w:val="center"/>
        <w:rPr>
          <w:b/>
        </w:rPr>
      </w:pPr>
      <w:r w:rsidRPr="00E051FB">
        <w:rPr>
          <w:b/>
        </w:rPr>
        <w:t>ТЕМА</w:t>
      </w:r>
    </w:p>
    <w:p w:rsidR="00E63B73" w:rsidRPr="00E051FB" w:rsidRDefault="00E63B73" w:rsidP="000E4F5C">
      <w:pPr>
        <w:spacing w:line="360" w:lineRule="auto"/>
        <w:jc w:val="center"/>
        <w:rPr>
          <w:b/>
        </w:rPr>
      </w:pPr>
      <w:r w:rsidRPr="00E051FB">
        <w:rPr>
          <w:b/>
        </w:rPr>
        <w:t>Класс</w:t>
      </w:r>
    </w:p>
    <w:p w:rsidR="00E63B73" w:rsidRDefault="00E63B73" w:rsidP="000E4F5C">
      <w:pPr>
        <w:spacing w:line="360" w:lineRule="auto"/>
        <w:jc w:val="both"/>
      </w:pPr>
    </w:p>
    <w:p w:rsidR="00E63B73" w:rsidRPr="00705508" w:rsidRDefault="00585666" w:rsidP="000E4F5C">
      <w:pPr>
        <w:spacing w:line="360" w:lineRule="auto"/>
        <w:jc w:val="both"/>
      </w:pPr>
      <w:r>
        <w:t>Тип урока/занятия</w:t>
      </w:r>
      <w:r w:rsidR="00E63B73" w:rsidRPr="00705508">
        <w:t xml:space="preserve"> </w:t>
      </w:r>
    </w:p>
    <w:p w:rsidR="00E63B73" w:rsidRPr="00705508" w:rsidRDefault="00E63B73" w:rsidP="000E4F5C">
      <w:pPr>
        <w:spacing w:line="360" w:lineRule="auto"/>
        <w:jc w:val="both"/>
      </w:pPr>
      <w:r w:rsidRPr="00705508">
        <w:t xml:space="preserve">Цель </w:t>
      </w:r>
    </w:p>
    <w:p w:rsidR="00E63B73" w:rsidRPr="00705508" w:rsidRDefault="00E63B73" w:rsidP="000E4F5C">
      <w:pPr>
        <w:spacing w:line="360" w:lineRule="auto"/>
        <w:jc w:val="both"/>
      </w:pPr>
      <w:r w:rsidRPr="00705508">
        <w:t xml:space="preserve">Задачи </w:t>
      </w:r>
    </w:p>
    <w:p w:rsidR="00E63B73" w:rsidRPr="00705508" w:rsidRDefault="00E63B73" w:rsidP="000E4F5C">
      <w:pPr>
        <w:spacing w:line="360" w:lineRule="auto"/>
        <w:jc w:val="both"/>
      </w:pPr>
      <w:r w:rsidRPr="00705508">
        <w:t xml:space="preserve">Формы и методы   </w:t>
      </w:r>
    </w:p>
    <w:p w:rsidR="00E63B73" w:rsidRPr="00705508" w:rsidRDefault="00E63B73" w:rsidP="000E4F5C">
      <w:pPr>
        <w:spacing w:line="360" w:lineRule="auto"/>
        <w:jc w:val="both"/>
      </w:pPr>
      <w:r w:rsidRPr="00705508">
        <w:t xml:space="preserve">Основные термины и понятия   </w:t>
      </w:r>
    </w:p>
    <w:p w:rsidR="00E63B73" w:rsidRPr="00705508" w:rsidRDefault="00E63B73" w:rsidP="000E4F5C">
      <w:pPr>
        <w:spacing w:line="360" w:lineRule="auto"/>
        <w:jc w:val="both"/>
      </w:pPr>
      <w:r w:rsidRPr="00705508">
        <w:t>Оборудование</w:t>
      </w:r>
    </w:p>
    <w:p w:rsidR="00E63B73" w:rsidRPr="00705508" w:rsidRDefault="00E63B73" w:rsidP="000E4F5C">
      <w:pPr>
        <w:spacing w:line="360" w:lineRule="auto"/>
        <w:jc w:val="both"/>
      </w:pPr>
      <w:r w:rsidRPr="00705508">
        <w:t xml:space="preserve">Планируемые образовательные результаты: </w:t>
      </w:r>
    </w:p>
    <w:p w:rsidR="00E63B73" w:rsidRPr="00705508" w:rsidRDefault="00E63B73" w:rsidP="002B593C">
      <w:pPr>
        <w:pStyle w:val="a9"/>
        <w:numPr>
          <w:ilvl w:val="0"/>
          <w:numId w:val="9"/>
        </w:numPr>
        <w:spacing w:line="360" w:lineRule="auto"/>
        <w:jc w:val="both"/>
      </w:pPr>
      <w:r w:rsidRPr="00705508">
        <w:t>Предметные</w:t>
      </w:r>
    </w:p>
    <w:p w:rsidR="00E63B73" w:rsidRPr="00705508" w:rsidRDefault="00E63B73" w:rsidP="002B593C">
      <w:pPr>
        <w:pStyle w:val="a9"/>
        <w:numPr>
          <w:ilvl w:val="0"/>
          <w:numId w:val="9"/>
        </w:numPr>
        <w:spacing w:line="360" w:lineRule="auto"/>
        <w:jc w:val="both"/>
      </w:pPr>
      <w:r w:rsidRPr="00705508">
        <w:t>Личностные</w:t>
      </w:r>
    </w:p>
    <w:p w:rsidR="00E63B73" w:rsidRDefault="00E63B73" w:rsidP="002B593C">
      <w:pPr>
        <w:pStyle w:val="a9"/>
        <w:numPr>
          <w:ilvl w:val="0"/>
          <w:numId w:val="9"/>
        </w:numPr>
        <w:spacing w:line="360" w:lineRule="auto"/>
        <w:jc w:val="both"/>
      </w:pPr>
      <w:proofErr w:type="spellStart"/>
      <w:r w:rsidRPr="00705508">
        <w:t>Метапредметные</w:t>
      </w:r>
      <w:proofErr w:type="spellEnd"/>
    </w:p>
    <w:p w:rsidR="00E63B73" w:rsidRDefault="00E63B73" w:rsidP="000E4F5C">
      <w:pPr>
        <w:spacing w:line="360" w:lineRule="auto"/>
        <w:jc w:val="both"/>
      </w:pPr>
      <w:r>
        <w:t>Ход урока</w:t>
      </w:r>
      <w:r w:rsidR="00585666">
        <w:t>/занятия (</w:t>
      </w:r>
      <w:r w:rsidR="002B593C">
        <w:t>по этапам)</w:t>
      </w:r>
    </w:p>
    <w:p w:rsidR="00E63B73" w:rsidRDefault="00E63B73" w:rsidP="000E4F5C">
      <w:pPr>
        <w:spacing w:line="360" w:lineRule="auto"/>
        <w:jc w:val="both"/>
      </w:pPr>
      <w:r>
        <w:t>Домашнее задание</w:t>
      </w:r>
    </w:p>
    <w:p w:rsidR="00E63B73" w:rsidRDefault="00E63B73" w:rsidP="000E4F5C">
      <w:pPr>
        <w:spacing w:line="360" w:lineRule="auto"/>
      </w:pPr>
    </w:p>
    <w:p w:rsidR="00E63B73" w:rsidRDefault="009440E1" w:rsidP="000E4F5C">
      <w:pPr>
        <w:spacing w:line="360" w:lineRule="auto"/>
        <w:jc w:val="right"/>
      </w:pPr>
      <w:r>
        <w:t>ПРИЛОЖЕНИЕ № 3</w:t>
      </w:r>
    </w:p>
    <w:p w:rsidR="00E63B73" w:rsidRPr="008E1890" w:rsidRDefault="00E63B73" w:rsidP="000E4F5C">
      <w:pPr>
        <w:spacing w:line="360" w:lineRule="auto"/>
        <w:jc w:val="right"/>
        <w:rPr>
          <w:b/>
        </w:rPr>
      </w:pPr>
    </w:p>
    <w:p w:rsidR="00E63B73" w:rsidRPr="008E1890" w:rsidRDefault="00E63B73" w:rsidP="000E4F5C">
      <w:pPr>
        <w:pStyle w:val="32"/>
        <w:shd w:val="clear" w:color="auto" w:fill="auto"/>
        <w:spacing w:before="0" w:after="0" w:line="360" w:lineRule="auto"/>
        <w:jc w:val="center"/>
        <w:rPr>
          <w:b/>
          <w:sz w:val="22"/>
          <w:szCs w:val="22"/>
        </w:rPr>
      </w:pPr>
      <w:r w:rsidRPr="008E1890">
        <w:rPr>
          <w:b/>
          <w:sz w:val="24"/>
          <w:szCs w:val="24"/>
        </w:rPr>
        <w:t xml:space="preserve"> </w:t>
      </w:r>
      <w:bookmarkStart w:id="1" w:name="bookmark6"/>
      <w:r w:rsidRPr="008E1890">
        <w:rPr>
          <w:rFonts w:ascii="Times New Roman" w:eastAsia="Calibri" w:hAnsi="Times New Roman"/>
          <w:b/>
          <w:sz w:val="22"/>
          <w:szCs w:val="22"/>
        </w:rPr>
        <w:t xml:space="preserve">Экспертный лист оценки </w:t>
      </w:r>
      <w:bookmarkEnd w:id="1"/>
      <w:r w:rsidRPr="008E1890">
        <w:rPr>
          <w:rFonts w:ascii="Times New Roman" w:eastAsia="Calibri" w:hAnsi="Times New Roman"/>
          <w:b/>
          <w:sz w:val="22"/>
          <w:szCs w:val="22"/>
        </w:rPr>
        <w:t>урока</w:t>
      </w:r>
      <w:r w:rsidR="00585666">
        <w:rPr>
          <w:rFonts w:ascii="Times New Roman" w:eastAsia="Calibri" w:hAnsi="Times New Roman"/>
          <w:b/>
          <w:sz w:val="22"/>
          <w:szCs w:val="22"/>
        </w:rPr>
        <w:t>/занятия</w:t>
      </w: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53"/>
        <w:gridCol w:w="6434"/>
        <w:gridCol w:w="1134"/>
      </w:tblGrid>
      <w:tr w:rsidR="00E63B73" w:rsidRPr="008E1890" w:rsidTr="00EB7336">
        <w:trPr>
          <w:trHeight w:val="20"/>
          <w:jc w:val="center"/>
        </w:trPr>
        <w:tc>
          <w:tcPr>
            <w:tcW w:w="2953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outlineLvl w:val="2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Критерии</w:t>
            </w: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outlineLvl w:val="2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rPr>
                <w:spacing w:val="-4"/>
                <w:sz w:val="22"/>
                <w:szCs w:val="22"/>
              </w:rPr>
            </w:pPr>
            <w:r w:rsidRPr="008E1890">
              <w:rPr>
                <w:spacing w:val="-4"/>
                <w:sz w:val="22"/>
                <w:szCs w:val="22"/>
              </w:rPr>
              <w:t>Баллы</w:t>
            </w: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информационная и языковая грамотность</w:t>
            </w:r>
          </w:p>
        </w:tc>
        <w:tc>
          <w:tcPr>
            <w:tcW w:w="64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корректность учебного содержания и использования научного языка (термины, символы, условные обозначения), глубина и широта знаний по теме</w:t>
            </w:r>
          </w:p>
        </w:tc>
        <w:tc>
          <w:tcPr>
            <w:tcW w:w="1134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rPr>
                <w:spacing w:val="-4"/>
                <w:sz w:val="22"/>
                <w:szCs w:val="22"/>
              </w:rPr>
            </w:pPr>
            <w:r w:rsidRPr="008E1890">
              <w:rPr>
                <w:spacing w:val="-4"/>
                <w:sz w:val="22"/>
                <w:szCs w:val="22"/>
              </w:rPr>
              <w:t>от 0 до 10</w:t>
            </w: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доступность изложения, адекватность объёма информации (возрастным особенностям обучающихся</w:t>
            </w:r>
            <w:r w:rsidR="008C32BB">
              <w:rPr>
                <w:sz w:val="22"/>
                <w:szCs w:val="22"/>
              </w:rPr>
              <w:t>/воспитанников</w:t>
            </w:r>
            <w:r w:rsidRPr="008E1890">
              <w:rPr>
                <w:sz w:val="22"/>
                <w:szCs w:val="22"/>
              </w:rPr>
              <w:t xml:space="preserve"> и требованиям образовательной программы)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навыки в ИКТ, культура поведения в виртуальной среде и визуализация информации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языковая культура учителя</w:t>
            </w:r>
            <w:r w:rsidR="008C32BB">
              <w:rPr>
                <w:sz w:val="22"/>
                <w:szCs w:val="22"/>
              </w:rPr>
              <w:t>/педагога</w:t>
            </w:r>
            <w:r w:rsidRPr="008E1890">
              <w:rPr>
                <w:sz w:val="22"/>
                <w:szCs w:val="22"/>
              </w:rPr>
              <w:t xml:space="preserve"> и обучающихся (наличие заданий на составление связного текста и развитие культуры речи)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lastRenderedPageBreak/>
              <w:t>результативность</w:t>
            </w:r>
          </w:p>
        </w:tc>
        <w:tc>
          <w:tcPr>
            <w:tcW w:w="64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достижение предметных результатов</w:t>
            </w:r>
          </w:p>
        </w:tc>
        <w:tc>
          <w:tcPr>
            <w:tcW w:w="1134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rPr>
                <w:spacing w:val="-4"/>
                <w:sz w:val="22"/>
                <w:szCs w:val="22"/>
              </w:rPr>
            </w:pPr>
            <w:r w:rsidRPr="008E1890">
              <w:rPr>
                <w:spacing w:val="-4"/>
                <w:sz w:val="22"/>
                <w:szCs w:val="22"/>
              </w:rPr>
              <w:t>от 0 до 10</w:t>
            </w: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 xml:space="preserve">достижение </w:t>
            </w:r>
            <w:proofErr w:type="spellStart"/>
            <w:r w:rsidRPr="008E1890">
              <w:rPr>
                <w:sz w:val="22"/>
                <w:szCs w:val="22"/>
              </w:rPr>
              <w:t>метапредметных</w:t>
            </w:r>
            <w:proofErr w:type="spellEnd"/>
            <w:r w:rsidRPr="008E1890">
              <w:rPr>
                <w:sz w:val="22"/>
                <w:szCs w:val="22"/>
              </w:rPr>
              <w:t xml:space="preserve"> результатов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достижение личностных результатов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вовлечение учащихся</w:t>
            </w:r>
            <w:r w:rsidR="008C32BB">
              <w:rPr>
                <w:sz w:val="22"/>
                <w:szCs w:val="22"/>
              </w:rPr>
              <w:t>/воспитанников</w:t>
            </w:r>
            <w:r w:rsidRPr="008E1890">
              <w:rPr>
                <w:sz w:val="22"/>
                <w:szCs w:val="22"/>
              </w:rPr>
              <w:t xml:space="preserve"> в исследовательскую деятельность (выдвижение гипотез, сбор данных, поиск источников информации)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соотнесение действий с планируемыми результатами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методическое мастерство и творчество</w:t>
            </w:r>
          </w:p>
        </w:tc>
        <w:tc>
          <w:tcPr>
            <w:tcW w:w="64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разнообразие методов и приёмов, смена видов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rPr>
                <w:spacing w:val="-4"/>
                <w:sz w:val="22"/>
                <w:szCs w:val="22"/>
              </w:rPr>
            </w:pPr>
            <w:r w:rsidRPr="008E1890">
              <w:rPr>
                <w:spacing w:val="-4"/>
                <w:sz w:val="22"/>
                <w:szCs w:val="22"/>
              </w:rPr>
              <w:t>от 0 до 10</w:t>
            </w: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новизна и оригинальность подходов, нестандартность действий и индивидуальность учителя</w:t>
            </w:r>
            <w:r w:rsidR="008C32BB">
              <w:rPr>
                <w:sz w:val="22"/>
                <w:szCs w:val="22"/>
              </w:rPr>
              <w:t>/педагога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использование сравнительных подходов, формирование умения аргументировать свою позицию, использование дискуссионных подходов и проектирования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 xml:space="preserve">мотивирование к обучению </w:t>
            </w: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использование различных способов мотивации и умение удивить</w:t>
            </w:r>
          </w:p>
        </w:tc>
        <w:tc>
          <w:tcPr>
            <w:tcW w:w="1134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rPr>
                <w:spacing w:val="-4"/>
                <w:sz w:val="22"/>
                <w:szCs w:val="22"/>
              </w:rPr>
            </w:pPr>
            <w:r w:rsidRPr="008E1890">
              <w:rPr>
                <w:spacing w:val="-4"/>
                <w:sz w:val="22"/>
                <w:szCs w:val="22"/>
              </w:rPr>
              <w:t>от 0 до 10</w:t>
            </w: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системность и последовательность проведения мотивации в структуре занятия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доброжелательная атмосфера, безопасная и комфортная образовательная среда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</w:t>
            </w:r>
            <w:r w:rsidR="008C32BB">
              <w:rPr>
                <w:sz w:val="22"/>
                <w:szCs w:val="22"/>
              </w:rPr>
              <w:t>/воспитанников</w:t>
            </w:r>
            <w:r w:rsidRPr="008E1890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поддержка образовательной успешности для всех обучающихся, в том числе с особыми потребностями и ограниченными возможностями.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proofErr w:type="spellStart"/>
            <w:r w:rsidRPr="008E1890">
              <w:rPr>
                <w:sz w:val="22"/>
                <w:szCs w:val="22"/>
              </w:rPr>
              <w:t>рефлексивность</w:t>
            </w:r>
            <w:proofErr w:type="spellEnd"/>
            <w:r w:rsidRPr="008E1890">
              <w:rPr>
                <w:sz w:val="22"/>
                <w:szCs w:val="22"/>
              </w:rPr>
              <w:t xml:space="preserve"> и оценивание </w:t>
            </w: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объективность и открытость оценивания, связь с целеполаганием</w:t>
            </w:r>
          </w:p>
        </w:tc>
        <w:tc>
          <w:tcPr>
            <w:tcW w:w="1134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rPr>
                <w:spacing w:val="-4"/>
                <w:sz w:val="22"/>
                <w:szCs w:val="22"/>
              </w:rPr>
            </w:pPr>
            <w:r w:rsidRPr="008E1890">
              <w:rPr>
                <w:spacing w:val="-4"/>
                <w:sz w:val="22"/>
                <w:szCs w:val="22"/>
              </w:rPr>
              <w:t>от 0 до 10</w:t>
            </w: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разные способы оценивания и рефлексии, умение их обосновать при самоанализе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понятность процедуры и критериев оценивания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адекватность оценки и рефлексии проведенного урока</w:t>
            </w:r>
            <w:r w:rsidR="008C32BB">
              <w:rPr>
                <w:sz w:val="22"/>
                <w:szCs w:val="22"/>
              </w:rPr>
              <w:t>/занятия</w:t>
            </w:r>
            <w:r w:rsidRPr="008E1890">
              <w:rPr>
                <w:sz w:val="22"/>
                <w:szCs w:val="22"/>
              </w:rPr>
              <w:t>, точность ответов на вопросы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организационная культура</w:t>
            </w: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постановка и понимание целей, задач и ожидаемых результатов</w:t>
            </w:r>
          </w:p>
        </w:tc>
        <w:tc>
          <w:tcPr>
            <w:tcW w:w="1134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rPr>
                <w:spacing w:val="-4"/>
                <w:sz w:val="22"/>
                <w:szCs w:val="22"/>
              </w:rPr>
            </w:pPr>
            <w:r w:rsidRPr="008E1890">
              <w:rPr>
                <w:spacing w:val="-4"/>
                <w:sz w:val="22"/>
                <w:szCs w:val="22"/>
              </w:rPr>
              <w:t>от 0 до 10</w:t>
            </w: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наличие инструкций и пояснений для выполнения заданий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установление правил и процедур совместной работы на уроке</w:t>
            </w:r>
            <w:r w:rsidR="008C32BB">
              <w:rPr>
                <w:sz w:val="22"/>
                <w:szCs w:val="22"/>
              </w:rPr>
              <w:t>/занятии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обращение внимание на индивидуальные запросы и интересы обучающихся, создание возможностей для инклюзивного образования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осознание своей деятельности, понимание достижений и проблем, умение оценить проведенный урок и провести критический анализ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эффективная коммуникация</w:t>
            </w: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организация взаимодействия и сотрудничество обучающихся между собой, с учителем и с различными источниками информации</w:t>
            </w:r>
          </w:p>
        </w:tc>
        <w:tc>
          <w:tcPr>
            <w:tcW w:w="1134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rPr>
                <w:spacing w:val="-4"/>
                <w:sz w:val="22"/>
                <w:szCs w:val="22"/>
              </w:rPr>
            </w:pPr>
            <w:r w:rsidRPr="008E1890">
              <w:rPr>
                <w:spacing w:val="-4"/>
                <w:sz w:val="22"/>
                <w:szCs w:val="22"/>
              </w:rPr>
              <w:t>от 0 до 10</w:t>
            </w: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поддержка толерантного отношения к различным позициям, возможности для высказывания учащимися своей точки зрения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83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развитие навыков конструктивного диалога в том числе и при самоанализе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наличие ценностных ориентиров</w:t>
            </w: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воспитательный эффект урока</w:t>
            </w:r>
            <w:r w:rsidR="008C32BB">
              <w:rPr>
                <w:sz w:val="22"/>
                <w:szCs w:val="22"/>
              </w:rPr>
              <w:t>/занятия</w:t>
            </w:r>
            <w:r w:rsidRPr="008E1890">
              <w:rPr>
                <w:sz w:val="22"/>
                <w:szCs w:val="22"/>
              </w:rPr>
              <w:t xml:space="preserve"> и педагогической деятельности учителя</w:t>
            </w:r>
            <w:r w:rsidR="008C32BB">
              <w:rPr>
                <w:sz w:val="22"/>
                <w:szCs w:val="22"/>
              </w:rPr>
              <w:t>/педагога</w:t>
            </w:r>
          </w:p>
        </w:tc>
        <w:tc>
          <w:tcPr>
            <w:tcW w:w="1134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rPr>
                <w:spacing w:val="-4"/>
                <w:sz w:val="22"/>
                <w:szCs w:val="22"/>
              </w:rPr>
            </w:pPr>
            <w:r w:rsidRPr="008E1890">
              <w:rPr>
                <w:spacing w:val="-4"/>
                <w:sz w:val="22"/>
                <w:szCs w:val="22"/>
              </w:rPr>
              <w:t>от 0 до 10</w:t>
            </w: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обращение внимания учащихся на ценностные ориентиры и ценностные аспекты учебного знания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поддержка толерантного отношения к различным мнениям и культурным особенностям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proofErr w:type="spellStart"/>
            <w:r w:rsidRPr="008E1890">
              <w:rPr>
                <w:sz w:val="22"/>
                <w:szCs w:val="22"/>
              </w:rPr>
              <w:t>метапредметный</w:t>
            </w:r>
            <w:proofErr w:type="spellEnd"/>
            <w:r w:rsidRPr="008E1890">
              <w:rPr>
                <w:sz w:val="22"/>
                <w:szCs w:val="22"/>
              </w:rPr>
              <w:t xml:space="preserve"> и междисциплинарный подход</w:t>
            </w: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формирование универсальных учебных действий разных видов</w:t>
            </w:r>
          </w:p>
        </w:tc>
        <w:tc>
          <w:tcPr>
            <w:tcW w:w="1134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rPr>
                <w:spacing w:val="-4"/>
                <w:sz w:val="22"/>
                <w:szCs w:val="22"/>
              </w:rPr>
            </w:pPr>
            <w:r w:rsidRPr="008E1890">
              <w:rPr>
                <w:spacing w:val="-4"/>
                <w:sz w:val="22"/>
                <w:szCs w:val="22"/>
              </w:rPr>
              <w:t>от 0 до 10</w:t>
            </w:r>
          </w:p>
        </w:tc>
      </w:tr>
      <w:tr w:rsidR="00E63B73" w:rsidRPr="008E1890" w:rsidTr="00EB7336">
        <w:trPr>
          <w:trHeight w:val="603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использование потенциала различных дисциплин и корректность в использовании содержания других дисциплин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441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 xml:space="preserve">понимание особенностей </w:t>
            </w:r>
            <w:proofErr w:type="spellStart"/>
            <w:r w:rsidRPr="008E1890">
              <w:rPr>
                <w:sz w:val="22"/>
                <w:szCs w:val="22"/>
              </w:rPr>
              <w:t>метапредметного</w:t>
            </w:r>
            <w:proofErr w:type="spellEnd"/>
            <w:r w:rsidRPr="008E1890">
              <w:rPr>
                <w:sz w:val="22"/>
                <w:szCs w:val="22"/>
              </w:rPr>
              <w:t xml:space="preserve"> подхода и его отличия от использования междисциплинарных связей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399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 xml:space="preserve">системность и целесообразность использования междисциплинарных и </w:t>
            </w:r>
            <w:proofErr w:type="spellStart"/>
            <w:r w:rsidRPr="008E1890">
              <w:rPr>
                <w:sz w:val="22"/>
                <w:szCs w:val="22"/>
              </w:rPr>
              <w:t>метапредметных</w:t>
            </w:r>
            <w:proofErr w:type="spellEnd"/>
            <w:r w:rsidRPr="008E1890">
              <w:rPr>
                <w:sz w:val="22"/>
                <w:szCs w:val="22"/>
              </w:rPr>
              <w:t xml:space="preserve"> подходов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651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 xml:space="preserve">умение анализировать проведённое занятие с учетом </w:t>
            </w:r>
            <w:r w:rsidRPr="008E1890">
              <w:rPr>
                <w:sz w:val="22"/>
                <w:szCs w:val="22"/>
              </w:rPr>
              <w:lastRenderedPageBreak/>
              <w:t xml:space="preserve">использования </w:t>
            </w:r>
            <w:proofErr w:type="spellStart"/>
            <w:r w:rsidRPr="008E1890">
              <w:rPr>
                <w:sz w:val="22"/>
                <w:szCs w:val="22"/>
              </w:rPr>
              <w:t>метапредметных</w:t>
            </w:r>
            <w:proofErr w:type="spellEnd"/>
            <w:r w:rsidRPr="008E1890">
              <w:rPr>
                <w:sz w:val="22"/>
                <w:szCs w:val="22"/>
              </w:rPr>
              <w:t xml:space="preserve"> и междисциплинарных связей, обоснование </w:t>
            </w:r>
            <w:proofErr w:type="spellStart"/>
            <w:r w:rsidRPr="008E1890">
              <w:rPr>
                <w:sz w:val="22"/>
                <w:szCs w:val="22"/>
              </w:rPr>
              <w:t>метапредметных</w:t>
            </w:r>
            <w:proofErr w:type="spellEnd"/>
            <w:r w:rsidRPr="008E1890">
              <w:rPr>
                <w:sz w:val="22"/>
                <w:szCs w:val="22"/>
              </w:rPr>
              <w:t xml:space="preserve"> результатов урока</w:t>
            </w:r>
            <w:r w:rsidR="008C32BB">
              <w:rPr>
                <w:sz w:val="22"/>
                <w:szCs w:val="22"/>
              </w:rPr>
              <w:t>/занятия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lastRenderedPageBreak/>
              <w:t>поддержка самостоятельности, активности и творчества обучающихся</w:t>
            </w: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использование активных и интерактивных подходов для развития самостоятельности обучающихся (работа в группах, формулирование вопросов и т.</w:t>
            </w:r>
            <w:r w:rsidRPr="008E1890">
              <w:rPr>
                <w:sz w:val="22"/>
                <w:szCs w:val="22"/>
                <w:lang w:val="en-US"/>
              </w:rPr>
              <w:t> </w:t>
            </w:r>
            <w:r w:rsidRPr="008E1890">
              <w:rPr>
                <w:sz w:val="22"/>
                <w:szCs w:val="22"/>
              </w:rPr>
              <w:t>п.)</w:t>
            </w:r>
          </w:p>
        </w:tc>
        <w:tc>
          <w:tcPr>
            <w:tcW w:w="1134" w:type="dxa"/>
            <w:vMerge w:val="restart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rPr>
                <w:spacing w:val="-4"/>
                <w:sz w:val="22"/>
                <w:szCs w:val="22"/>
              </w:rPr>
            </w:pPr>
            <w:r w:rsidRPr="008E1890">
              <w:rPr>
                <w:spacing w:val="-4"/>
                <w:sz w:val="22"/>
                <w:szCs w:val="22"/>
              </w:rPr>
              <w:t>от 0 до 10</w:t>
            </w: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создание на уроке ситуаций для выбора и самоопределения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решение творческих задач, возможности для самостоятельной работы и создание ситуаций успеха на уроке</w:t>
            </w:r>
            <w:r w:rsidR="008C32BB">
              <w:rPr>
                <w:sz w:val="22"/>
                <w:szCs w:val="22"/>
              </w:rPr>
              <w:t>/занятии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240"/>
          <w:jc w:val="center"/>
        </w:trPr>
        <w:tc>
          <w:tcPr>
            <w:tcW w:w="2953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63B73" w:rsidRPr="008E1890" w:rsidRDefault="00E63B73" w:rsidP="000E4F5C">
            <w:pPr>
              <w:spacing w:line="360" w:lineRule="auto"/>
              <w:rPr>
                <w:spacing w:val="-4"/>
                <w:sz w:val="22"/>
                <w:szCs w:val="22"/>
              </w:rPr>
            </w:pPr>
          </w:p>
        </w:tc>
      </w:tr>
      <w:tr w:rsidR="00E63B73" w:rsidRPr="008E1890" w:rsidTr="00EB7336">
        <w:trPr>
          <w:trHeight w:val="567"/>
          <w:jc w:val="center"/>
        </w:trPr>
        <w:tc>
          <w:tcPr>
            <w:tcW w:w="9387" w:type="dxa"/>
            <w:gridSpan w:val="2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outlineLvl w:val="2"/>
              <w:rPr>
                <w:sz w:val="22"/>
                <w:szCs w:val="22"/>
              </w:rPr>
            </w:pPr>
            <w:r w:rsidRPr="008E1890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134" w:type="dxa"/>
            <w:vAlign w:val="center"/>
          </w:tcPr>
          <w:p w:rsidR="00E63B73" w:rsidRPr="008E1890" w:rsidRDefault="00E63B73" w:rsidP="000E4F5C">
            <w:pPr>
              <w:autoSpaceDE w:val="0"/>
              <w:autoSpaceDN w:val="0"/>
              <w:spacing w:line="360" w:lineRule="auto"/>
              <w:jc w:val="center"/>
              <w:outlineLvl w:val="2"/>
              <w:rPr>
                <w:spacing w:val="-4"/>
                <w:sz w:val="22"/>
                <w:szCs w:val="22"/>
              </w:rPr>
            </w:pPr>
            <w:r w:rsidRPr="008E1890">
              <w:rPr>
                <w:spacing w:val="-4"/>
                <w:sz w:val="22"/>
                <w:szCs w:val="22"/>
              </w:rPr>
              <w:t>1</w:t>
            </w:r>
            <w:r w:rsidR="009440E1">
              <w:rPr>
                <w:spacing w:val="-4"/>
                <w:sz w:val="22"/>
                <w:szCs w:val="22"/>
              </w:rPr>
              <w:t>00</w:t>
            </w:r>
          </w:p>
        </w:tc>
      </w:tr>
    </w:tbl>
    <w:p w:rsidR="00E63B73" w:rsidRPr="008E1890" w:rsidRDefault="00E63B73" w:rsidP="000E4F5C">
      <w:pPr>
        <w:spacing w:line="360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E63B73" w:rsidRPr="008E1890" w:rsidRDefault="00E63B73" w:rsidP="000E4F5C">
      <w:pPr>
        <w:spacing w:line="360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8E1890">
        <w:rPr>
          <w:rFonts w:eastAsia="Calibri"/>
          <w:sz w:val="22"/>
          <w:szCs w:val="22"/>
          <w:shd w:val="clear" w:color="auto" w:fill="FFFFFF"/>
          <w:lang w:eastAsia="en-US"/>
        </w:rPr>
        <w:t>Оценка выполнения конкурсного задания осуществляется по 1</w:t>
      </w:r>
      <w:r w:rsidR="009440E1">
        <w:rPr>
          <w:rFonts w:eastAsia="Calibri"/>
          <w:sz w:val="22"/>
          <w:szCs w:val="22"/>
          <w:shd w:val="clear" w:color="auto" w:fill="FFFFFF"/>
          <w:lang w:eastAsia="en-US"/>
        </w:rPr>
        <w:t>0</w:t>
      </w:r>
      <w:r w:rsidRPr="008E1890">
        <w:rPr>
          <w:rFonts w:eastAsia="Calibri"/>
          <w:sz w:val="22"/>
          <w:szCs w:val="22"/>
          <w:shd w:val="clear" w:color="auto" w:fill="FFFFFF"/>
          <w:lang w:eastAsia="en-US"/>
        </w:rPr>
        <w:t xml:space="preserve"> критериям, каждый из которых включает 5 показателей. Соответствие конкретному показателю оценивается в диапазоне от 0 до 2 баллов. В случае несоответствия урока установленной теме выполнение задания автоматически оценивается в 0 баллов.</w:t>
      </w:r>
    </w:p>
    <w:p w:rsidR="00E63B73" w:rsidRPr="008E1890" w:rsidRDefault="00E63B73" w:rsidP="000E4F5C">
      <w:pPr>
        <w:spacing w:line="360" w:lineRule="auto"/>
        <w:rPr>
          <w:sz w:val="22"/>
          <w:szCs w:val="22"/>
        </w:rPr>
      </w:pPr>
    </w:p>
    <w:p w:rsidR="00E63B73" w:rsidRPr="008E1890" w:rsidRDefault="00E63B73" w:rsidP="000E4F5C">
      <w:pPr>
        <w:spacing w:line="360" w:lineRule="auto"/>
        <w:jc w:val="right"/>
        <w:rPr>
          <w:sz w:val="22"/>
          <w:szCs w:val="22"/>
        </w:rPr>
      </w:pPr>
      <w:r w:rsidRPr="008E1890">
        <w:rPr>
          <w:sz w:val="22"/>
          <w:szCs w:val="22"/>
        </w:rPr>
        <w:t xml:space="preserve"> Эксперт ____________________________________________________________________</w:t>
      </w:r>
    </w:p>
    <w:p w:rsidR="00BA7EAC" w:rsidRDefault="00BA7EAC" w:rsidP="000E4F5C">
      <w:pPr>
        <w:spacing w:line="360" w:lineRule="auto"/>
      </w:pPr>
    </w:p>
    <w:p w:rsidR="00C4348F" w:rsidRDefault="00C4348F" w:rsidP="00C4348F">
      <w:pPr>
        <w:spacing w:line="360" w:lineRule="auto"/>
        <w:jc w:val="right"/>
      </w:pPr>
      <w:r>
        <w:t>ПРИЛОЖЕНИЕ 4</w:t>
      </w:r>
    </w:p>
    <w:p w:rsidR="00C4348F" w:rsidRPr="00C4348F" w:rsidRDefault="00C4348F" w:rsidP="00C4348F">
      <w:pPr>
        <w:spacing w:line="360" w:lineRule="auto"/>
        <w:jc w:val="center"/>
        <w:rPr>
          <w:b/>
        </w:rPr>
      </w:pPr>
      <w:r w:rsidRPr="00C4348F">
        <w:rPr>
          <w:b/>
        </w:rPr>
        <w:t>Примерный план самоанализа урока</w:t>
      </w:r>
      <w:r w:rsidR="00585666">
        <w:rPr>
          <w:b/>
        </w:rPr>
        <w:t>/занятия</w:t>
      </w:r>
    </w:p>
    <w:p w:rsidR="00034029" w:rsidRDefault="00034029" w:rsidP="00034029">
      <w:pPr>
        <w:spacing w:line="360" w:lineRule="auto"/>
      </w:pPr>
      <w:r>
        <w:t xml:space="preserve">1.     Характеристика класса: </w:t>
      </w:r>
    </w:p>
    <w:p w:rsidR="00034029" w:rsidRDefault="00034029" w:rsidP="00034029">
      <w:pPr>
        <w:spacing w:line="360" w:lineRule="auto"/>
      </w:pPr>
      <w:r>
        <w:t xml:space="preserve">-         межличностные отношения; </w:t>
      </w:r>
    </w:p>
    <w:p w:rsidR="00034029" w:rsidRDefault="00034029" w:rsidP="00034029">
      <w:pPr>
        <w:spacing w:line="360" w:lineRule="auto"/>
      </w:pPr>
      <w:r>
        <w:t xml:space="preserve">-         особенности биологического и психического развития; </w:t>
      </w:r>
    </w:p>
    <w:p w:rsidR="00034029" w:rsidRDefault="00034029" w:rsidP="00034029">
      <w:pPr>
        <w:spacing w:line="360" w:lineRule="auto"/>
      </w:pPr>
      <w:r>
        <w:t xml:space="preserve">-         подготовленность класса. </w:t>
      </w:r>
    </w:p>
    <w:p w:rsidR="00034029" w:rsidRDefault="00034029" w:rsidP="00034029">
      <w:pPr>
        <w:spacing w:line="360" w:lineRule="auto"/>
      </w:pPr>
      <w:r>
        <w:t>2.     Место урока</w:t>
      </w:r>
      <w:r w:rsidR="00585666">
        <w:t>/занятия</w:t>
      </w:r>
      <w:r>
        <w:t xml:space="preserve"> в изучаемой теме: </w:t>
      </w:r>
    </w:p>
    <w:p w:rsidR="00034029" w:rsidRDefault="00034029" w:rsidP="00034029">
      <w:pPr>
        <w:spacing w:line="360" w:lineRule="auto"/>
      </w:pPr>
      <w:r>
        <w:t>-         характер связи урока</w:t>
      </w:r>
      <w:r w:rsidR="00585666">
        <w:t>/занятия</w:t>
      </w:r>
      <w:r>
        <w:t xml:space="preserve"> с предыдущим и последующим уроками.   </w:t>
      </w:r>
    </w:p>
    <w:p w:rsidR="00034029" w:rsidRDefault="00034029" w:rsidP="00034029">
      <w:pPr>
        <w:spacing w:line="360" w:lineRule="auto"/>
      </w:pPr>
      <w:r>
        <w:t>3.     Характеристика общей цели урока</w:t>
      </w:r>
      <w:r w:rsidR="00585666">
        <w:t>/занятия</w:t>
      </w:r>
      <w:r>
        <w:t>, конкретизируемой в дидактических целях: образовательной, развивающей и воспитывающей.</w:t>
      </w:r>
    </w:p>
    <w:p w:rsidR="00034029" w:rsidRDefault="00034029" w:rsidP="00034029">
      <w:pPr>
        <w:spacing w:line="360" w:lineRule="auto"/>
      </w:pPr>
      <w:r>
        <w:t>4.     Характеристика плана урока</w:t>
      </w:r>
      <w:r w:rsidR="00585666">
        <w:t>/занятия</w:t>
      </w:r>
      <w:r>
        <w:t xml:space="preserve">: </w:t>
      </w:r>
    </w:p>
    <w:p w:rsidR="00034029" w:rsidRDefault="00034029" w:rsidP="00034029">
      <w:pPr>
        <w:spacing w:line="360" w:lineRule="auto"/>
      </w:pPr>
      <w:r>
        <w:t xml:space="preserve">-         содержание учебного материала; </w:t>
      </w:r>
    </w:p>
    <w:p w:rsidR="00034029" w:rsidRDefault="00034029" w:rsidP="00034029">
      <w:pPr>
        <w:spacing w:line="360" w:lineRule="auto"/>
      </w:pPr>
      <w:r>
        <w:t xml:space="preserve">-         методы обучения; </w:t>
      </w:r>
    </w:p>
    <w:p w:rsidR="00034029" w:rsidRDefault="00034029" w:rsidP="00034029">
      <w:pPr>
        <w:spacing w:line="360" w:lineRule="auto"/>
      </w:pPr>
      <w:r>
        <w:t xml:space="preserve">-         приёмы обучения; </w:t>
      </w:r>
    </w:p>
    <w:p w:rsidR="00034029" w:rsidRDefault="00034029" w:rsidP="00034029">
      <w:pPr>
        <w:spacing w:line="360" w:lineRule="auto"/>
      </w:pPr>
      <w:r>
        <w:t xml:space="preserve">-         формы организации познавательной деятельности.   </w:t>
      </w:r>
    </w:p>
    <w:p w:rsidR="00034029" w:rsidRDefault="00034029" w:rsidP="00034029">
      <w:pPr>
        <w:spacing w:line="360" w:lineRule="auto"/>
      </w:pPr>
      <w:r>
        <w:lastRenderedPageBreak/>
        <w:t>5.     Как был построен урок</w:t>
      </w:r>
      <w:r w:rsidR="00585666">
        <w:t>/занятие</w:t>
      </w:r>
      <w:r>
        <w:t xml:space="preserve"> в соответствии с планом: </w:t>
      </w:r>
    </w:p>
    <w:p w:rsidR="00034029" w:rsidRDefault="00034029" w:rsidP="00034029">
      <w:pPr>
        <w:spacing w:line="360" w:lineRule="auto"/>
      </w:pPr>
      <w:r>
        <w:t>-         разбор этапов урока</w:t>
      </w:r>
      <w:r w:rsidR="00585666">
        <w:t>/занятия</w:t>
      </w:r>
      <w:r>
        <w:t>, т.е. как используемые учебно-воспитательные элементы повлияли на ход урока</w:t>
      </w:r>
      <w:r w:rsidR="00585666">
        <w:t>/занятия</w:t>
      </w:r>
      <w:r>
        <w:t xml:space="preserve"> (положительно, отрицательно), на получение конечного результата. </w:t>
      </w:r>
    </w:p>
    <w:p w:rsidR="00034029" w:rsidRDefault="00034029" w:rsidP="00034029">
      <w:pPr>
        <w:spacing w:line="360" w:lineRule="auto"/>
      </w:pPr>
      <w:r>
        <w:t>-         анализ каждого элемента урока</w:t>
      </w:r>
      <w:r w:rsidR="00585666">
        <w:t>/занятия</w:t>
      </w:r>
      <w:r>
        <w:t xml:space="preserve">; </w:t>
      </w:r>
    </w:p>
    <w:p w:rsidR="00034029" w:rsidRDefault="00034029" w:rsidP="00034029">
      <w:pPr>
        <w:spacing w:line="360" w:lineRule="auto"/>
      </w:pPr>
      <w:r>
        <w:t xml:space="preserve">-         его вклад в достижение результата; </w:t>
      </w:r>
    </w:p>
    <w:p w:rsidR="00034029" w:rsidRDefault="00034029" w:rsidP="00034029">
      <w:pPr>
        <w:spacing w:line="360" w:lineRule="auto"/>
      </w:pPr>
      <w:r>
        <w:t>-         доказательства оптимального выбора каждого элемента урока</w:t>
      </w:r>
      <w:r w:rsidR="00585666">
        <w:t>/занятия</w:t>
      </w:r>
      <w:r>
        <w:t xml:space="preserve">.   </w:t>
      </w:r>
    </w:p>
    <w:p w:rsidR="00034029" w:rsidRDefault="00034029" w:rsidP="00034029">
      <w:pPr>
        <w:spacing w:line="360" w:lineRule="auto"/>
      </w:pPr>
      <w:r>
        <w:t xml:space="preserve">6.     Функциональный аспект: </w:t>
      </w:r>
    </w:p>
    <w:p w:rsidR="00034029" w:rsidRDefault="00034029" w:rsidP="00034029">
      <w:pPr>
        <w:spacing w:line="360" w:lineRule="auto"/>
      </w:pPr>
      <w:r>
        <w:t>-         насколько структура урока</w:t>
      </w:r>
      <w:r w:rsidR="00585666">
        <w:t>/занятия</w:t>
      </w:r>
      <w:r>
        <w:t xml:space="preserve"> соответствовала общей цели; </w:t>
      </w:r>
    </w:p>
    <w:p w:rsidR="00034029" w:rsidRDefault="00034029" w:rsidP="00034029">
      <w:pPr>
        <w:spacing w:line="360" w:lineRule="auto"/>
      </w:pPr>
      <w:r>
        <w:t>-         соответствие возможностям класса</w:t>
      </w:r>
      <w:r w:rsidR="00585666">
        <w:t>/группы</w:t>
      </w:r>
      <w:r>
        <w:t xml:space="preserve">; </w:t>
      </w:r>
    </w:p>
    <w:p w:rsidR="00034029" w:rsidRDefault="00034029" w:rsidP="00034029">
      <w:pPr>
        <w:spacing w:line="360" w:lineRule="auto"/>
      </w:pPr>
      <w:r>
        <w:t>-         анализ стиля отношений учителя</w:t>
      </w:r>
      <w:r w:rsidR="00585666">
        <w:t>/педагога</w:t>
      </w:r>
      <w:r>
        <w:t xml:space="preserve"> и учащихся</w:t>
      </w:r>
      <w:r w:rsidR="00585666">
        <w:t>/воспитанников</w:t>
      </w:r>
      <w:r>
        <w:t xml:space="preserve">; </w:t>
      </w:r>
    </w:p>
    <w:p w:rsidR="00034029" w:rsidRDefault="00034029" w:rsidP="00034029">
      <w:pPr>
        <w:spacing w:line="360" w:lineRule="auto"/>
      </w:pPr>
      <w:r>
        <w:t>-         влияние на конечный результат урока</w:t>
      </w:r>
      <w:r w:rsidR="00585666">
        <w:t>/занятия</w:t>
      </w:r>
      <w:r>
        <w:t xml:space="preserve">.  </w:t>
      </w:r>
    </w:p>
    <w:p w:rsidR="00034029" w:rsidRDefault="00034029" w:rsidP="00034029">
      <w:pPr>
        <w:spacing w:line="360" w:lineRule="auto"/>
      </w:pPr>
      <w:r>
        <w:t>7.     Аспект оценки конечного результата урока</w:t>
      </w:r>
      <w:r w:rsidR="00585666">
        <w:t>/занятия</w:t>
      </w:r>
      <w:r>
        <w:t xml:space="preserve">: </w:t>
      </w:r>
    </w:p>
    <w:p w:rsidR="00034029" w:rsidRDefault="00034029" w:rsidP="00034029">
      <w:pPr>
        <w:spacing w:line="360" w:lineRule="auto"/>
      </w:pPr>
      <w:r>
        <w:t>-         формирование универсальных учебных действий на уроке</w:t>
      </w:r>
      <w:r w:rsidR="00585666">
        <w:t>/занятии</w:t>
      </w:r>
      <w:r>
        <w:t xml:space="preserve">; </w:t>
      </w:r>
    </w:p>
    <w:p w:rsidR="00034029" w:rsidRDefault="00034029" w:rsidP="00034029">
      <w:pPr>
        <w:spacing w:line="360" w:lineRule="auto"/>
      </w:pPr>
      <w:r>
        <w:t>-         определение разрыва между общей целью урока</w:t>
      </w:r>
      <w:r w:rsidR="00585666">
        <w:t>/занятия</w:t>
      </w:r>
      <w:r>
        <w:t xml:space="preserve"> и результатами; </w:t>
      </w:r>
    </w:p>
    <w:p w:rsidR="00034029" w:rsidRDefault="00034029" w:rsidP="00034029">
      <w:pPr>
        <w:spacing w:line="360" w:lineRule="auto"/>
      </w:pPr>
      <w:r>
        <w:t xml:space="preserve">-         причины разрыва; </w:t>
      </w:r>
    </w:p>
    <w:p w:rsidR="00C4348F" w:rsidRDefault="00034029" w:rsidP="00034029">
      <w:pPr>
        <w:spacing w:line="360" w:lineRule="auto"/>
      </w:pPr>
      <w:r>
        <w:t>-         выводы и самооценка.</w:t>
      </w:r>
    </w:p>
    <w:sectPr w:rsidR="00C4348F" w:rsidSect="0038181B">
      <w:pgSz w:w="11906" w:h="16838"/>
      <w:pgMar w:top="719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E34"/>
    <w:multiLevelType w:val="hybridMultilevel"/>
    <w:tmpl w:val="C5304FCE"/>
    <w:lvl w:ilvl="0" w:tplc="DE0E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002"/>
    <w:multiLevelType w:val="hybridMultilevel"/>
    <w:tmpl w:val="EDFED0DA"/>
    <w:lvl w:ilvl="0" w:tplc="DE0E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83377"/>
    <w:multiLevelType w:val="hybridMultilevel"/>
    <w:tmpl w:val="3C1C58E2"/>
    <w:lvl w:ilvl="0" w:tplc="F5D80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82F6D"/>
    <w:multiLevelType w:val="hybridMultilevel"/>
    <w:tmpl w:val="38EAE9BE"/>
    <w:lvl w:ilvl="0" w:tplc="DE0E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74B1"/>
    <w:multiLevelType w:val="hybridMultilevel"/>
    <w:tmpl w:val="D1846FC2"/>
    <w:lvl w:ilvl="0" w:tplc="DE0E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763E3"/>
    <w:multiLevelType w:val="hybridMultilevel"/>
    <w:tmpl w:val="9E5832A8"/>
    <w:lvl w:ilvl="0" w:tplc="DE0E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F1F8B"/>
    <w:multiLevelType w:val="hybridMultilevel"/>
    <w:tmpl w:val="E62A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17D21"/>
    <w:multiLevelType w:val="hybridMultilevel"/>
    <w:tmpl w:val="7B2EF834"/>
    <w:lvl w:ilvl="0" w:tplc="DE0E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D3C88"/>
    <w:multiLevelType w:val="hybridMultilevel"/>
    <w:tmpl w:val="B80AD5A2"/>
    <w:lvl w:ilvl="0" w:tplc="DE0E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B9"/>
    <w:rsid w:val="00034029"/>
    <w:rsid w:val="000E4F5C"/>
    <w:rsid w:val="0016014E"/>
    <w:rsid w:val="002B593C"/>
    <w:rsid w:val="003361B9"/>
    <w:rsid w:val="003705AF"/>
    <w:rsid w:val="00456A5C"/>
    <w:rsid w:val="005029D7"/>
    <w:rsid w:val="00585666"/>
    <w:rsid w:val="00684245"/>
    <w:rsid w:val="006D01AA"/>
    <w:rsid w:val="00793880"/>
    <w:rsid w:val="008C32BB"/>
    <w:rsid w:val="00917E61"/>
    <w:rsid w:val="009440E1"/>
    <w:rsid w:val="00B150B7"/>
    <w:rsid w:val="00BA7EAC"/>
    <w:rsid w:val="00C4348F"/>
    <w:rsid w:val="00CA2AD1"/>
    <w:rsid w:val="00CD0E8B"/>
    <w:rsid w:val="00E051FB"/>
    <w:rsid w:val="00E17019"/>
    <w:rsid w:val="00E63B73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5D2A6B"/>
  <w15:docId w15:val="{B46C3672-8230-4270-9C7B-5AF3DFDE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B7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5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029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05AF"/>
    <w:rPr>
      <w:rFonts w:ascii="Cambria" w:hAnsi="Cambria"/>
      <w:b/>
      <w:bCs/>
      <w:kern w:val="32"/>
      <w:sz w:val="32"/>
      <w:szCs w:val="32"/>
    </w:rPr>
  </w:style>
  <w:style w:type="character" w:styleId="a3">
    <w:name w:val="Strong"/>
    <w:qFormat/>
    <w:rsid w:val="003705AF"/>
    <w:rPr>
      <w:b/>
      <w:bCs/>
    </w:rPr>
  </w:style>
  <w:style w:type="character" w:styleId="a4">
    <w:name w:val="Emphasis"/>
    <w:qFormat/>
    <w:rsid w:val="003705AF"/>
    <w:rPr>
      <w:i/>
      <w:iCs/>
    </w:rPr>
  </w:style>
  <w:style w:type="paragraph" w:styleId="a5">
    <w:name w:val="caption"/>
    <w:basedOn w:val="a"/>
    <w:next w:val="a"/>
    <w:unhideWhenUsed/>
    <w:qFormat/>
    <w:rsid w:val="003705AF"/>
    <w:pPr>
      <w:spacing w:after="200"/>
    </w:pPr>
    <w:rPr>
      <w:i/>
      <w:iCs/>
      <w:color w:val="1F497D"/>
      <w:sz w:val="18"/>
      <w:szCs w:val="18"/>
    </w:rPr>
  </w:style>
  <w:style w:type="character" w:styleId="a6">
    <w:name w:val="Hyperlink"/>
    <w:rsid w:val="00E63B73"/>
    <w:rPr>
      <w:color w:val="0000FF"/>
      <w:u w:val="single"/>
    </w:rPr>
  </w:style>
  <w:style w:type="paragraph" w:styleId="a7">
    <w:name w:val="Normal (Web)"/>
    <w:basedOn w:val="a"/>
    <w:link w:val="a8"/>
    <w:rsid w:val="00E63B73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E63B73"/>
    <w:rPr>
      <w:sz w:val="24"/>
      <w:szCs w:val="24"/>
      <w:lang w:eastAsia="ru-RU"/>
    </w:rPr>
  </w:style>
  <w:style w:type="paragraph" w:customStyle="1" w:styleId="Default">
    <w:name w:val="Default"/>
    <w:rsid w:val="00E63B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31">
    <w:name w:val="Заголовок №3_"/>
    <w:link w:val="32"/>
    <w:locked/>
    <w:rsid w:val="00E63B73"/>
    <w:rPr>
      <w:rFonts w:ascii="Arial" w:hAnsi="Arial"/>
      <w:sz w:val="29"/>
      <w:shd w:val="clear" w:color="auto" w:fill="FFFFFF"/>
    </w:rPr>
  </w:style>
  <w:style w:type="paragraph" w:customStyle="1" w:styleId="32">
    <w:name w:val="Заголовок №3"/>
    <w:basedOn w:val="a"/>
    <w:link w:val="31"/>
    <w:rsid w:val="00E63B73"/>
    <w:pPr>
      <w:shd w:val="clear" w:color="auto" w:fill="FFFFFF"/>
      <w:spacing w:before="120" w:after="240" w:line="240" w:lineRule="atLeast"/>
      <w:outlineLvl w:val="2"/>
    </w:pPr>
    <w:rPr>
      <w:rFonts w:ascii="Arial" w:hAnsi="Arial"/>
      <w:sz w:val="29"/>
      <w:szCs w:val="20"/>
      <w:shd w:val="clear" w:color="auto" w:fill="FFFFFF"/>
      <w:lang w:eastAsia="en-US"/>
    </w:rPr>
  </w:style>
  <w:style w:type="character" w:customStyle="1" w:styleId="30">
    <w:name w:val="Заголовок 3 Знак"/>
    <w:basedOn w:val="a0"/>
    <w:link w:val="3"/>
    <w:semiHidden/>
    <w:rsid w:val="005029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593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56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566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ovam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Люсьена К. Глебова</dc:creator>
  <cp:keywords/>
  <dc:description/>
  <cp:lastModifiedBy>Мартынова Марина Владимировна</cp:lastModifiedBy>
  <cp:revision>17</cp:revision>
  <cp:lastPrinted>2023-01-10T09:41:00Z</cp:lastPrinted>
  <dcterms:created xsi:type="dcterms:W3CDTF">2021-12-27T06:14:00Z</dcterms:created>
  <dcterms:modified xsi:type="dcterms:W3CDTF">2024-01-16T10:19:00Z</dcterms:modified>
</cp:coreProperties>
</file>